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10" w:rsidRPr="002C5A9F" w:rsidRDefault="00E55B21" w:rsidP="002F45A5">
      <w:pPr>
        <w:pStyle w:val="Puesto"/>
        <w:rPr>
          <w:rFonts w:ascii="Book Antiqua" w:hAnsi="Book Antiqua" w:cs="Arial"/>
          <w:b/>
          <w:i w:val="0"/>
          <w:sz w:val="28"/>
          <w:szCs w:val="28"/>
        </w:rPr>
      </w:pPr>
      <w:r w:rsidRPr="002C5A9F">
        <w:rPr>
          <w:rFonts w:ascii="Book Antiqua" w:hAnsi="Book Antiqua" w:cs="Arial"/>
          <w:b/>
          <w:i w:val="0"/>
          <w:sz w:val="28"/>
          <w:szCs w:val="28"/>
        </w:rPr>
        <w:t>Felipe Ladron de Guevara Anaya</w:t>
      </w:r>
    </w:p>
    <w:p w:rsidR="00276145" w:rsidRPr="002C5A9F" w:rsidRDefault="00E55B21" w:rsidP="002F45A5">
      <w:pPr>
        <w:pStyle w:val="Puesto"/>
        <w:rPr>
          <w:rFonts w:ascii="Book Antiqua" w:hAnsi="Book Antiqua" w:cs="Arial"/>
          <w:i w:val="0"/>
          <w:sz w:val="24"/>
          <w:szCs w:val="24"/>
        </w:rPr>
      </w:pPr>
      <w:r w:rsidRPr="002C5A9F">
        <w:rPr>
          <w:rFonts w:ascii="Book Antiqua" w:hAnsi="Book Antiqua" w:cs="Arial"/>
          <w:i w:val="0"/>
          <w:sz w:val="24"/>
          <w:szCs w:val="24"/>
        </w:rPr>
        <w:t>13.851.842-6</w:t>
      </w:r>
    </w:p>
    <w:p w:rsidR="00276145" w:rsidRPr="002C5A9F" w:rsidRDefault="00276145" w:rsidP="002F45A5">
      <w:pPr>
        <w:pStyle w:val="Puesto"/>
        <w:rPr>
          <w:rFonts w:ascii="Book Antiqua" w:hAnsi="Book Antiqua" w:cs="Arial"/>
          <w:i w:val="0"/>
          <w:sz w:val="24"/>
          <w:szCs w:val="24"/>
        </w:rPr>
      </w:pPr>
      <w:r w:rsidRPr="002C5A9F">
        <w:rPr>
          <w:rFonts w:ascii="Book Antiqua" w:hAnsi="Book Antiqua" w:cs="Arial"/>
          <w:i w:val="0"/>
          <w:sz w:val="24"/>
          <w:szCs w:val="24"/>
        </w:rPr>
        <w:t xml:space="preserve">Fecha de Nacimiento: </w:t>
      </w:r>
      <w:r w:rsidR="00E55B21" w:rsidRPr="002C5A9F">
        <w:rPr>
          <w:rFonts w:ascii="Book Antiqua" w:hAnsi="Book Antiqua" w:cs="Arial"/>
          <w:i w:val="0"/>
          <w:sz w:val="24"/>
          <w:szCs w:val="24"/>
        </w:rPr>
        <w:t>12 de Agosto de 1980</w:t>
      </w:r>
    </w:p>
    <w:p w:rsidR="00E87D10" w:rsidRPr="002C5A9F" w:rsidRDefault="00D9370B" w:rsidP="002F45A5">
      <w:pPr>
        <w:pStyle w:val="Puesto"/>
        <w:rPr>
          <w:rFonts w:ascii="Book Antiqua" w:hAnsi="Book Antiqua" w:cs="Arial"/>
          <w:b/>
          <w:i w:val="0"/>
          <w:sz w:val="24"/>
          <w:szCs w:val="24"/>
        </w:rPr>
      </w:pPr>
      <w:r w:rsidRPr="002C5A9F">
        <w:rPr>
          <w:rFonts w:ascii="Book Antiqua" w:hAnsi="Book Antiqua" w:cs="Arial"/>
          <w:i w:val="0"/>
          <w:sz w:val="24"/>
          <w:szCs w:val="24"/>
        </w:rPr>
        <w:t>L</w:t>
      </w:r>
      <w:r w:rsidR="00E55B21" w:rsidRPr="002C5A9F">
        <w:rPr>
          <w:rFonts w:ascii="Book Antiqua" w:hAnsi="Book Antiqua" w:cs="Arial"/>
          <w:i w:val="0"/>
          <w:sz w:val="24"/>
          <w:szCs w:val="24"/>
        </w:rPr>
        <w:t>deg.felipe</w:t>
      </w:r>
      <w:r w:rsidR="00E87D10" w:rsidRPr="002C5A9F">
        <w:rPr>
          <w:rFonts w:ascii="Book Antiqua" w:hAnsi="Book Antiqua" w:cs="Arial"/>
          <w:i w:val="0"/>
          <w:sz w:val="24"/>
          <w:szCs w:val="24"/>
        </w:rPr>
        <w:t>@gmail.com</w:t>
      </w:r>
    </w:p>
    <w:p w:rsidR="00CC1371" w:rsidRPr="002C5A9F" w:rsidRDefault="00282CF1" w:rsidP="002F45A5">
      <w:pPr>
        <w:pStyle w:val="Puesto"/>
        <w:rPr>
          <w:rFonts w:ascii="Book Antiqua" w:hAnsi="Book Antiqua" w:cs="Arial"/>
          <w:i w:val="0"/>
          <w:sz w:val="24"/>
          <w:szCs w:val="24"/>
        </w:rPr>
      </w:pPr>
      <w:proofErr w:type="gramStart"/>
      <w:r w:rsidRPr="002C5A9F">
        <w:rPr>
          <w:rFonts w:ascii="Book Antiqua" w:hAnsi="Book Antiqua" w:cs="Arial"/>
          <w:i w:val="0"/>
          <w:sz w:val="24"/>
          <w:szCs w:val="24"/>
        </w:rPr>
        <w:t>móvil</w:t>
      </w:r>
      <w:proofErr w:type="gramEnd"/>
      <w:r w:rsidR="00B05D51" w:rsidRPr="002C5A9F">
        <w:rPr>
          <w:rFonts w:ascii="Book Antiqua" w:hAnsi="Book Antiqua" w:cs="Arial"/>
          <w:i w:val="0"/>
          <w:sz w:val="24"/>
          <w:szCs w:val="24"/>
        </w:rPr>
        <w:t xml:space="preserve">: </w:t>
      </w:r>
      <w:r w:rsidR="0074463B">
        <w:rPr>
          <w:rFonts w:ascii="Book Antiqua" w:hAnsi="Book Antiqua" w:cs="Arial"/>
          <w:i w:val="0"/>
          <w:sz w:val="24"/>
          <w:szCs w:val="24"/>
        </w:rPr>
        <w:t>+569-</w:t>
      </w:r>
      <w:r w:rsidR="002B6CAE" w:rsidRPr="002C5A9F">
        <w:rPr>
          <w:rFonts w:ascii="Book Antiqua" w:hAnsi="Book Antiqua" w:cs="Arial"/>
          <w:i w:val="0"/>
          <w:sz w:val="24"/>
          <w:szCs w:val="24"/>
        </w:rPr>
        <w:t>79820000</w:t>
      </w:r>
    </w:p>
    <w:p w:rsidR="000E423F" w:rsidRPr="002C5A9F" w:rsidRDefault="000E423F" w:rsidP="002F45A5">
      <w:pPr>
        <w:pStyle w:val="Puesto"/>
        <w:rPr>
          <w:rFonts w:ascii="Book Antiqua" w:hAnsi="Book Antiqua" w:cs="Arial"/>
          <w:i w:val="0"/>
          <w:sz w:val="24"/>
          <w:szCs w:val="24"/>
        </w:rPr>
      </w:pPr>
    </w:p>
    <w:p w:rsidR="002F45A5" w:rsidRPr="002C5A9F" w:rsidRDefault="002F45A5" w:rsidP="00675AB6">
      <w:pPr>
        <w:spacing w:line="360" w:lineRule="auto"/>
        <w:ind w:left="3402" w:hanging="3402"/>
        <w:rPr>
          <w:rFonts w:ascii="Book Antiqua" w:hAnsi="Book Antiqua" w:cs="Arial"/>
          <w:b/>
          <w:bCs/>
          <w:sz w:val="24"/>
          <w:szCs w:val="24"/>
        </w:rPr>
      </w:pPr>
    </w:p>
    <w:p w:rsidR="004625F5" w:rsidRPr="002C5A9F" w:rsidRDefault="009B0510" w:rsidP="00675AB6">
      <w:pPr>
        <w:ind w:left="3402" w:hanging="3402"/>
        <w:rPr>
          <w:rFonts w:ascii="Book Antiqua" w:hAnsi="Book Antiqua" w:cs="Arial"/>
          <w:b/>
          <w:bCs/>
          <w:sz w:val="24"/>
          <w:szCs w:val="24"/>
        </w:rPr>
      </w:pPr>
      <w:r w:rsidRPr="002C5A9F">
        <w:rPr>
          <w:rFonts w:ascii="Book Antiqua" w:hAnsi="Book Antiqua" w:cs="Arial"/>
          <w:b/>
          <w:bCs/>
          <w:sz w:val="24"/>
          <w:szCs w:val="24"/>
        </w:rPr>
        <w:t>R</w:t>
      </w:r>
      <w:r w:rsidR="00276145" w:rsidRPr="002C5A9F">
        <w:rPr>
          <w:rFonts w:ascii="Book Antiqua" w:hAnsi="Book Antiqua" w:cs="Arial"/>
          <w:b/>
          <w:bCs/>
          <w:sz w:val="24"/>
          <w:szCs w:val="24"/>
        </w:rPr>
        <w:t xml:space="preserve">ESUMEN </w:t>
      </w:r>
    </w:p>
    <w:p w:rsidR="000E423F" w:rsidRPr="002C5A9F" w:rsidRDefault="000E423F" w:rsidP="00675AB6">
      <w:pPr>
        <w:pBdr>
          <w:top w:val="single" w:sz="4" w:space="1" w:color="auto"/>
        </w:pBdr>
        <w:ind w:left="3402" w:hanging="3402"/>
        <w:rPr>
          <w:rFonts w:ascii="Book Antiqua" w:hAnsi="Book Antiqua" w:cs="Arial"/>
          <w:b/>
          <w:bCs/>
          <w:sz w:val="24"/>
          <w:szCs w:val="24"/>
        </w:rPr>
      </w:pPr>
    </w:p>
    <w:p w:rsidR="00C77CD1" w:rsidRPr="002C5A9F" w:rsidRDefault="00515C2F" w:rsidP="00675AB6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sz w:val="24"/>
          <w:szCs w:val="24"/>
        </w:rPr>
        <w:t xml:space="preserve">Ingeniero </w:t>
      </w:r>
      <w:r w:rsidR="00E55B21" w:rsidRPr="002C5A9F">
        <w:rPr>
          <w:rFonts w:ascii="Book Antiqua" w:hAnsi="Book Antiqua" w:cs="Arial"/>
          <w:sz w:val="24"/>
          <w:szCs w:val="24"/>
        </w:rPr>
        <w:t>Ambiental de la Universidad de Valparaíso</w:t>
      </w:r>
      <w:r w:rsidR="00527E34" w:rsidRPr="002C5A9F">
        <w:rPr>
          <w:rFonts w:ascii="Book Antiqua" w:hAnsi="Book Antiqua" w:cs="Arial"/>
          <w:sz w:val="24"/>
          <w:szCs w:val="24"/>
        </w:rPr>
        <w:t xml:space="preserve"> (2006)</w:t>
      </w:r>
      <w:r w:rsidR="002B6CAE" w:rsidRPr="002C5A9F">
        <w:rPr>
          <w:rFonts w:ascii="Book Antiqua" w:hAnsi="Book Antiqua" w:cs="Arial"/>
          <w:sz w:val="24"/>
          <w:szCs w:val="24"/>
        </w:rPr>
        <w:t>,</w:t>
      </w:r>
      <w:r w:rsidR="00CC773A" w:rsidRPr="002C5A9F">
        <w:rPr>
          <w:rFonts w:ascii="Book Antiqua" w:hAnsi="Book Antiqua" w:cs="Arial"/>
          <w:sz w:val="24"/>
          <w:szCs w:val="24"/>
        </w:rPr>
        <w:t xml:space="preserve"> </w:t>
      </w:r>
      <w:r w:rsidR="00527E34" w:rsidRPr="002C5A9F">
        <w:rPr>
          <w:rFonts w:ascii="Book Antiqua" w:hAnsi="Book Antiqua" w:cs="Arial"/>
          <w:sz w:val="24"/>
          <w:szCs w:val="24"/>
        </w:rPr>
        <w:t>grado d</w:t>
      </w:r>
      <w:r w:rsidR="00F2138D" w:rsidRPr="002C5A9F">
        <w:rPr>
          <w:rFonts w:ascii="Book Antiqua" w:hAnsi="Book Antiqua" w:cs="Arial"/>
          <w:sz w:val="24"/>
          <w:szCs w:val="24"/>
        </w:rPr>
        <w:t>e Licenciado en Ingeniería (2005</w:t>
      </w:r>
      <w:r w:rsidR="00CD2FAC">
        <w:rPr>
          <w:rFonts w:ascii="Book Antiqua" w:hAnsi="Book Antiqua" w:cs="Arial"/>
          <w:sz w:val="24"/>
          <w:szCs w:val="24"/>
        </w:rPr>
        <w:t>) y</w:t>
      </w:r>
      <w:r w:rsidR="001C5211">
        <w:rPr>
          <w:rFonts w:ascii="Book Antiqua" w:hAnsi="Book Antiqua" w:cs="Arial"/>
          <w:sz w:val="24"/>
          <w:szCs w:val="24"/>
        </w:rPr>
        <w:t xml:space="preserve"> Magí</w:t>
      </w:r>
      <w:r w:rsidR="00B5493F" w:rsidRPr="002C5A9F">
        <w:rPr>
          <w:rFonts w:ascii="Book Antiqua" w:hAnsi="Book Antiqua" w:cs="Arial"/>
          <w:sz w:val="24"/>
          <w:szCs w:val="24"/>
        </w:rPr>
        <w:t>ste</w:t>
      </w:r>
      <w:r w:rsidR="008F7706">
        <w:rPr>
          <w:rFonts w:ascii="Book Antiqua" w:hAnsi="Book Antiqua" w:cs="Arial"/>
          <w:sz w:val="24"/>
          <w:szCs w:val="24"/>
        </w:rPr>
        <w:t>r en Gestión de Organizaciones</w:t>
      </w:r>
      <w:r w:rsidR="00D95C61">
        <w:rPr>
          <w:rFonts w:ascii="Book Antiqua" w:hAnsi="Book Antiqua" w:cs="Arial"/>
          <w:sz w:val="24"/>
          <w:szCs w:val="24"/>
        </w:rPr>
        <w:t>, MBA (2013</w:t>
      </w:r>
      <w:r w:rsidR="00CD2FAC">
        <w:rPr>
          <w:rFonts w:ascii="Book Antiqua" w:hAnsi="Book Antiqua" w:cs="Arial"/>
          <w:sz w:val="24"/>
          <w:szCs w:val="24"/>
        </w:rPr>
        <w:t>)</w:t>
      </w:r>
      <w:r w:rsidR="00910402" w:rsidRPr="002C5A9F">
        <w:rPr>
          <w:rFonts w:ascii="Book Antiqua" w:hAnsi="Book Antiqua" w:cs="Arial"/>
          <w:sz w:val="24"/>
          <w:szCs w:val="24"/>
        </w:rPr>
        <w:t xml:space="preserve">. </w:t>
      </w:r>
      <w:r w:rsidR="003F6D7A">
        <w:rPr>
          <w:rFonts w:ascii="Book Antiqua" w:hAnsi="Book Antiqua" w:cs="Arial"/>
          <w:sz w:val="24"/>
          <w:szCs w:val="24"/>
        </w:rPr>
        <w:t>8 años de experiencia como c</w:t>
      </w:r>
      <w:r w:rsidR="00CD2FAC">
        <w:rPr>
          <w:rFonts w:ascii="Book Antiqua" w:hAnsi="Book Antiqua" w:cs="Arial"/>
          <w:sz w:val="24"/>
          <w:szCs w:val="24"/>
        </w:rPr>
        <w:t xml:space="preserve">onsultor en </w:t>
      </w:r>
      <w:r w:rsidR="00DD13E4">
        <w:rPr>
          <w:rFonts w:ascii="Book Antiqua" w:hAnsi="Book Antiqua" w:cs="Arial"/>
          <w:sz w:val="24"/>
          <w:szCs w:val="24"/>
        </w:rPr>
        <w:t xml:space="preserve">Gestión Ambiental y </w:t>
      </w:r>
      <w:r w:rsidR="00CD2FAC">
        <w:rPr>
          <w:rFonts w:ascii="Book Antiqua" w:hAnsi="Book Antiqua" w:cs="Arial"/>
          <w:sz w:val="24"/>
          <w:szCs w:val="24"/>
        </w:rPr>
        <w:t xml:space="preserve">Sustentabilidad </w:t>
      </w:r>
      <w:r w:rsidR="001C5211">
        <w:rPr>
          <w:rFonts w:ascii="Book Antiqua" w:hAnsi="Book Antiqua" w:cs="Arial"/>
          <w:sz w:val="24"/>
          <w:szCs w:val="24"/>
        </w:rPr>
        <w:t>en empresas como LVA C</w:t>
      </w:r>
      <w:r w:rsidR="00A66451">
        <w:rPr>
          <w:rFonts w:ascii="Book Antiqua" w:hAnsi="Book Antiqua" w:cs="Arial"/>
          <w:sz w:val="24"/>
          <w:szCs w:val="24"/>
        </w:rPr>
        <w:t xml:space="preserve">onsultores (ingeniería y geotecnia), </w:t>
      </w:r>
      <w:proofErr w:type="spellStart"/>
      <w:r w:rsidR="00A66451">
        <w:rPr>
          <w:rFonts w:ascii="Book Antiqua" w:hAnsi="Book Antiqua" w:cs="Arial"/>
          <w:sz w:val="24"/>
          <w:szCs w:val="24"/>
        </w:rPr>
        <w:t>Idiem</w:t>
      </w:r>
      <w:proofErr w:type="spellEnd"/>
      <w:r w:rsidR="0002024A">
        <w:rPr>
          <w:rFonts w:ascii="Book Antiqua" w:hAnsi="Book Antiqua" w:cs="Arial"/>
          <w:sz w:val="24"/>
          <w:szCs w:val="24"/>
        </w:rPr>
        <w:t xml:space="preserve"> hormigones y cementos</w:t>
      </w:r>
      <w:r w:rsidR="00A66451">
        <w:rPr>
          <w:rFonts w:ascii="Book Antiqua" w:hAnsi="Book Antiqua" w:cs="Arial"/>
          <w:sz w:val="24"/>
          <w:szCs w:val="24"/>
        </w:rPr>
        <w:t xml:space="preserve"> (Universidad de Chile), </w:t>
      </w:r>
      <w:r w:rsidR="00371478">
        <w:rPr>
          <w:rFonts w:ascii="Book Antiqua" w:hAnsi="Book Antiqua" w:cs="Arial"/>
          <w:sz w:val="24"/>
          <w:szCs w:val="24"/>
        </w:rPr>
        <w:t>Cambio Climático y Desarrollo Consultores</w:t>
      </w:r>
      <w:r w:rsidR="00A66451">
        <w:rPr>
          <w:rFonts w:ascii="Book Antiqua" w:hAnsi="Book Antiqua" w:cs="Arial"/>
          <w:sz w:val="24"/>
          <w:szCs w:val="24"/>
        </w:rPr>
        <w:t xml:space="preserve"> (</w:t>
      </w:r>
      <w:proofErr w:type="spellStart"/>
      <w:r w:rsidR="007E08B4">
        <w:rPr>
          <w:rFonts w:ascii="Book Antiqua" w:hAnsi="Book Antiqua" w:cs="Arial"/>
          <w:sz w:val="24"/>
          <w:szCs w:val="24"/>
        </w:rPr>
        <w:t>studies</w:t>
      </w:r>
      <w:proofErr w:type="spellEnd"/>
      <w:r w:rsidR="007E08B4">
        <w:rPr>
          <w:rFonts w:ascii="Book Antiqua" w:hAnsi="Book Antiqua" w:cs="Arial"/>
          <w:sz w:val="24"/>
          <w:szCs w:val="24"/>
        </w:rPr>
        <w:t xml:space="preserve"> and </w:t>
      </w:r>
      <w:proofErr w:type="spellStart"/>
      <w:r w:rsidR="007E08B4">
        <w:rPr>
          <w:rFonts w:ascii="Book Antiqua" w:hAnsi="Book Antiqua" w:cs="Arial"/>
          <w:sz w:val="24"/>
          <w:szCs w:val="24"/>
        </w:rPr>
        <w:t>projects</w:t>
      </w:r>
      <w:proofErr w:type="spellEnd"/>
      <w:r w:rsidR="007E08B4">
        <w:rPr>
          <w:rFonts w:ascii="Book Antiqua" w:hAnsi="Book Antiqua" w:cs="Arial"/>
          <w:sz w:val="24"/>
          <w:szCs w:val="24"/>
        </w:rPr>
        <w:t xml:space="preserve"> in </w:t>
      </w:r>
      <w:proofErr w:type="spellStart"/>
      <w:r w:rsidR="007E08B4">
        <w:rPr>
          <w:rFonts w:ascii="Book Antiqua" w:hAnsi="Book Antiqua" w:cs="Arial"/>
          <w:sz w:val="24"/>
          <w:szCs w:val="24"/>
        </w:rPr>
        <w:t>the</w:t>
      </w:r>
      <w:proofErr w:type="spellEnd"/>
      <w:r w:rsidR="007E08B4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7E08B4">
        <w:rPr>
          <w:rFonts w:ascii="Book Antiqua" w:hAnsi="Book Antiqua" w:cs="Arial"/>
          <w:sz w:val="24"/>
          <w:szCs w:val="24"/>
        </w:rPr>
        <w:t>Carbon</w:t>
      </w:r>
      <w:proofErr w:type="spellEnd"/>
      <w:r w:rsidR="007E08B4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7E08B4">
        <w:rPr>
          <w:rFonts w:ascii="Book Antiqua" w:hAnsi="Book Antiqua" w:cs="Arial"/>
          <w:sz w:val="24"/>
          <w:szCs w:val="24"/>
        </w:rPr>
        <w:t>Market</w:t>
      </w:r>
      <w:proofErr w:type="spellEnd"/>
      <w:r w:rsidR="00A66451">
        <w:rPr>
          <w:rFonts w:ascii="Book Antiqua" w:hAnsi="Book Antiqua" w:cs="Arial"/>
          <w:sz w:val="24"/>
          <w:szCs w:val="24"/>
        </w:rPr>
        <w:t>)</w:t>
      </w:r>
      <w:r w:rsidR="00371478">
        <w:rPr>
          <w:rFonts w:ascii="Book Antiqua" w:hAnsi="Book Antiqua" w:cs="Arial"/>
          <w:sz w:val="24"/>
          <w:szCs w:val="24"/>
        </w:rPr>
        <w:t xml:space="preserve">. Experiencia </w:t>
      </w:r>
      <w:r w:rsidR="00DD13E4">
        <w:rPr>
          <w:rFonts w:ascii="Book Antiqua" w:hAnsi="Book Antiqua" w:cs="Arial"/>
          <w:sz w:val="24"/>
          <w:szCs w:val="24"/>
        </w:rPr>
        <w:t xml:space="preserve">en evaluación ambiental, económica y financiera de proyectos hidroeléctricos, gestión en el SEIA y experiencia docente </w:t>
      </w:r>
      <w:r w:rsidR="003F6D7A">
        <w:rPr>
          <w:rFonts w:ascii="Book Antiqua" w:hAnsi="Book Antiqua" w:cs="Arial"/>
          <w:sz w:val="24"/>
          <w:szCs w:val="24"/>
        </w:rPr>
        <w:t>en</w:t>
      </w:r>
      <w:r w:rsidR="006D7525">
        <w:rPr>
          <w:rFonts w:ascii="Book Antiqua" w:hAnsi="Book Antiqua" w:cs="Arial"/>
          <w:sz w:val="24"/>
          <w:szCs w:val="24"/>
        </w:rPr>
        <w:t xml:space="preserve"> Preparación y Evaluación de Proyectos, y Economía Ambiental</w:t>
      </w:r>
      <w:r w:rsidR="00DD13E4">
        <w:rPr>
          <w:rFonts w:ascii="Book Antiqua" w:hAnsi="Book Antiqua" w:cs="Arial"/>
          <w:sz w:val="24"/>
          <w:szCs w:val="24"/>
        </w:rPr>
        <w:t>.</w:t>
      </w:r>
    </w:p>
    <w:p w:rsidR="000E423F" w:rsidRPr="002C5A9F" w:rsidRDefault="000E423F" w:rsidP="00675AB6">
      <w:pPr>
        <w:pStyle w:val="Ttulo2"/>
        <w:pBdr>
          <w:bottom w:val="single" w:sz="4" w:space="1" w:color="auto"/>
        </w:pBdr>
        <w:rPr>
          <w:rFonts w:ascii="Book Antiqua" w:hAnsi="Book Antiqua" w:cs="Arial"/>
          <w:b/>
          <w:bCs/>
          <w:sz w:val="24"/>
          <w:szCs w:val="24"/>
          <w:u w:val="none"/>
        </w:rPr>
      </w:pPr>
    </w:p>
    <w:p w:rsidR="002C5A9F" w:rsidRPr="002C5A9F" w:rsidRDefault="002C5A9F" w:rsidP="00675AB6">
      <w:pPr>
        <w:pStyle w:val="Ttulo2"/>
        <w:pBdr>
          <w:bottom w:val="single" w:sz="4" w:space="1" w:color="auto"/>
        </w:pBdr>
        <w:rPr>
          <w:rFonts w:ascii="Book Antiqua" w:hAnsi="Book Antiqua" w:cs="Arial"/>
          <w:b/>
          <w:bCs/>
          <w:sz w:val="24"/>
          <w:szCs w:val="24"/>
          <w:u w:val="none"/>
        </w:rPr>
      </w:pPr>
    </w:p>
    <w:p w:rsidR="002C5A9F" w:rsidRPr="002C5A9F" w:rsidRDefault="002C5A9F" w:rsidP="002C5A9F">
      <w:pPr>
        <w:pStyle w:val="Ttulo2"/>
        <w:pBdr>
          <w:bottom w:val="single" w:sz="4" w:space="1" w:color="auto"/>
        </w:pBdr>
        <w:rPr>
          <w:rFonts w:ascii="Book Antiqua" w:hAnsi="Book Antiqua" w:cs="Arial"/>
          <w:b/>
          <w:bCs/>
          <w:sz w:val="24"/>
          <w:szCs w:val="24"/>
          <w:u w:val="none"/>
        </w:rPr>
      </w:pPr>
      <w:r w:rsidRPr="002C5A9F">
        <w:rPr>
          <w:rFonts w:ascii="Book Antiqua" w:hAnsi="Book Antiqua" w:cs="Arial"/>
          <w:b/>
          <w:bCs/>
          <w:sz w:val="24"/>
          <w:szCs w:val="24"/>
          <w:u w:val="none"/>
        </w:rPr>
        <w:t>ANTECEDENTES ACADÉMICOS</w:t>
      </w:r>
    </w:p>
    <w:p w:rsidR="002C5A9F" w:rsidRPr="002C5A9F" w:rsidRDefault="002C5A9F" w:rsidP="002C5A9F">
      <w:pPr>
        <w:rPr>
          <w:rFonts w:ascii="Book Antiqua" w:hAnsi="Book Antiqua" w:cs="Arial"/>
          <w:b/>
          <w:bCs/>
          <w:sz w:val="24"/>
          <w:szCs w:val="24"/>
        </w:rPr>
      </w:pPr>
    </w:p>
    <w:p w:rsidR="002C5A9F" w:rsidRPr="002C5A9F" w:rsidRDefault="002C5A9F" w:rsidP="002C5A9F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sz w:val="24"/>
          <w:szCs w:val="24"/>
        </w:rPr>
        <w:t>Grado Máximo de Estudios: Postgrado</w:t>
      </w:r>
    </w:p>
    <w:p w:rsidR="002C5A9F" w:rsidRPr="002C5A9F" w:rsidRDefault="002C5A9F" w:rsidP="002C5A9F">
      <w:pPr>
        <w:jc w:val="both"/>
        <w:rPr>
          <w:rFonts w:ascii="Book Antiqua" w:hAnsi="Book Antiqua" w:cs="Arial"/>
          <w:sz w:val="24"/>
          <w:szCs w:val="24"/>
        </w:rPr>
      </w:pPr>
    </w:p>
    <w:p w:rsidR="002C5A9F" w:rsidRPr="00087132" w:rsidRDefault="00087132" w:rsidP="002C5A9F">
      <w:pPr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Pos</w:t>
      </w:r>
      <w:r w:rsidR="00CD2FAC">
        <w:rPr>
          <w:rFonts w:ascii="Book Antiqua" w:hAnsi="Book Antiqua" w:cs="Arial"/>
          <w:b/>
          <w:sz w:val="24"/>
          <w:szCs w:val="24"/>
        </w:rPr>
        <w:t>t</w:t>
      </w:r>
      <w:r w:rsidRPr="00087132">
        <w:rPr>
          <w:rFonts w:ascii="Book Antiqua" w:hAnsi="Book Antiqua" w:cs="Arial"/>
          <w:b/>
          <w:sz w:val="24"/>
          <w:szCs w:val="24"/>
        </w:rPr>
        <w:t>grados</w:t>
      </w:r>
    </w:p>
    <w:p w:rsidR="003A0589" w:rsidRDefault="002C5A9F" w:rsidP="002C5A9F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sz w:val="24"/>
          <w:szCs w:val="24"/>
        </w:rPr>
        <w:t xml:space="preserve">Universidad de Valparaíso - Magister en Gestión de Organizaciones (MBA) </w:t>
      </w:r>
    </w:p>
    <w:p w:rsidR="002C5A9F" w:rsidRPr="002C5A9F" w:rsidRDefault="002C5A9F" w:rsidP="002C5A9F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sz w:val="24"/>
          <w:szCs w:val="24"/>
        </w:rPr>
        <w:t xml:space="preserve">Años de </w:t>
      </w:r>
      <w:r w:rsidR="00CD2FAC">
        <w:rPr>
          <w:rFonts w:ascii="Book Antiqua" w:hAnsi="Book Antiqua" w:cs="Arial"/>
          <w:sz w:val="24"/>
          <w:szCs w:val="24"/>
        </w:rPr>
        <w:t>estudio: 2</w:t>
      </w:r>
    </w:p>
    <w:p w:rsidR="002C5A9F" w:rsidRPr="002C5A9F" w:rsidRDefault="002C5A9F" w:rsidP="002C5A9F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sz w:val="24"/>
          <w:szCs w:val="24"/>
        </w:rPr>
        <w:t xml:space="preserve">Situación: </w:t>
      </w:r>
      <w:r w:rsidR="008F7706">
        <w:rPr>
          <w:rFonts w:ascii="Book Antiqua" w:hAnsi="Book Antiqua" w:cs="Arial"/>
          <w:sz w:val="24"/>
          <w:szCs w:val="24"/>
        </w:rPr>
        <w:t>Completo</w:t>
      </w:r>
    </w:p>
    <w:p w:rsidR="00087132" w:rsidRDefault="00087132" w:rsidP="002C5A9F">
      <w:pPr>
        <w:jc w:val="both"/>
        <w:rPr>
          <w:rFonts w:ascii="Book Antiqua" w:hAnsi="Book Antiqua" w:cs="Arial"/>
          <w:sz w:val="24"/>
          <w:szCs w:val="24"/>
        </w:rPr>
      </w:pPr>
    </w:p>
    <w:p w:rsidR="002C5A9F" w:rsidRPr="00087132" w:rsidRDefault="00087132" w:rsidP="002C5A9F">
      <w:pPr>
        <w:jc w:val="both"/>
        <w:rPr>
          <w:rFonts w:ascii="Book Antiqua" w:hAnsi="Book Antiqua" w:cs="Arial"/>
          <w:b/>
          <w:sz w:val="24"/>
          <w:szCs w:val="24"/>
        </w:rPr>
      </w:pPr>
      <w:r w:rsidRPr="00087132">
        <w:rPr>
          <w:rFonts w:ascii="Book Antiqua" w:hAnsi="Book Antiqua" w:cs="Arial"/>
          <w:b/>
          <w:sz w:val="24"/>
          <w:szCs w:val="24"/>
        </w:rPr>
        <w:t>Estudios Superiores:</w:t>
      </w:r>
    </w:p>
    <w:p w:rsidR="002C5A9F" w:rsidRPr="002C5A9F" w:rsidRDefault="002C5A9F" w:rsidP="003A0589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sz w:val="24"/>
          <w:szCs w:val="24"/>
        </w:rPr>
        <w:t xml:space="preserve">Universidad de Valparaíso – Ingeniería Ambiental </w:t>
      </w:r>
    </w:p>
    <w:p w:rsidR="002C5A9F" w:rsidRDefault="002C5A9F" w:rsidP="003A0589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Práctica Profesional: CODELCO División El Teniente</w:t>
      </w:r>
    </w:p>
    <w:p w:rsidR="00E907E8" w:rsidRPr="002C5A9F" w:rsidRDefault="00E907E8" w:rsidP="003A0589">
      <w:pPr>
        <w:pStyle w:val="Subttulo"/>
        <w:jc w:val="both"/>
        <w:rPr>
          <w:rFonts w:ascii="Book Antiqua" w:hAnsi="Book Antiqua"/>
          <w:b w:val="0"/>
        </w:rPr>
      </w:pPr>
      <w:r w:rsidRPr="002C5A9F">
        <w:rPr>
          <w:rFonts w:ascii="Book Antiqua" w:hAnsi="Book Antiqua"/>
          <w:b w:val="0"/>
        </w:rPr>
        <w:t>Trabajo de Titulación: Planificación de un Sistema de Gestión Ambiental basado en la Norma Internacional ISO 14001.</w:t>
      </w:r>
    </w:p>
    <w:p w:rsidR="002C5A9F" w:rsidRPr="002C5A9F" w:rsidRDefault="002C5A9F" w:rsidP="003A0589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sz w:val="24"/>
          <w:szCs w:val="24"/>
        </w:rPr>
        <w:t>Años de estudio: 5</w:t>
      </w:r>
    </w:p>
    <w:p w:rsidR="002C5A9F" w:rsidRPr="002C5A9F" w:rsidRDefault="002C5A9F" w:rsidP="003A0589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sz w:val="24"/>
          <w:szCs w:val="24"/>
        </w:rPr>
        <w:t>Situación: Completo</w:t>
      </w:r>
    </w:p>
    <w:p w:rsidR="002C5A9F" w:rsidRPr="002C5A9F" w:rsidRDefault="002C5A9F" w:rsidP="002C5A9F">
      <w:pPr>
        <w:jc w:val="both"/>
        <w:rPr>
          <w:rFonts w:ascii="Book Antiqua" w:hAnsi="Book Antiqua" w:cs="Arial"/>
          <w:sz w:val="24"/>
          <w:szCs w:val="24"/>
        </w:rPr>
      </w:pPr>
    </w:p>
    <w:p w:rsidR="002C5A9F" w:rsidRDefault="002C5A9F" w:rsidP="002C5A9F">
      <w:pPr>
        <w:rPr>
          <w:rFonts w:ascii="Book Antiqua" w:hAnsi="Book Antiqua" w:cs="Arial"/>
          <w:b/>
          <w:bCs/>
          <w:sz w:val="24"/>
          <w:szCs w:val="24"/>
        </w:rPr>
      </w:pPr>
    </w:p>
    <w:p w:rsidR="009336F9" w:rsidRDefault="009336F9" w:rsidP="002C5A9F">
      <w:pPr>
        <w:rPr>
          <w:rFonts w:ascii="Book Antiqua" w:hAnsi="Book Antiqua" w:cs="Arial"/>
          <w:b/>
          <w:bCs/>
          <w:sz w:val="24"/>
          <w:szCs w:val="24"/>
        </w:rPr>
      </w:pPr>
    </w:p>
    <w:p w:rsidR="002C5A9F" w:rsidRDefault="002C5A9F" w:rsidP="002C5A9F">
      <w:pPr>
        <w:rPr>
          <w:rFonts w:ascii="Book Antiqua" w:hAnsi="Book Antiqua" w:cs="Arial"/>
          <w:b/>
          <w:bCs/>
          <w:sz w:val="24"/>
          <w:szCs w:val="24"/>
        </w:rPr>
      </w:pPr>
    </w:p>
    <w:p w:rsidR="001C5211" w:rsidRDefault="001C5211" w:rsidP="002C5A9F">
      <w:pPr>
        <w:rPr>
          <w:rFonts w:ascii="Book Antiqua" w:hAnsi="Book Antiqua" w:cs="Arial"/>
          <w:b/>
          <w:bCs/>
          <w:sz w:val="24"/>
          <w:szCs w:val="24"/>
        </w:rPr>
      </w:pPr>
    </w:p>
    <w:p w:rsidR="001C5211" w:rsidRDefault="001C5211" w:rsidP="002C5A9F">
      <w:pPr>
        <w:rPr>
          <w:rFonts w:ascii="Book Antiqua" w:hAnsi="Book Antiqua" w:cs="Arial"/>
          <w:b/>
          <w:bCs/>
          <w:sz w:val="24"/>
          <w:szCs w:val="24"/>
        </w:rPr>
      </w:pPr>
    </w:p>
    <w:p w:rsidR="001C5211" w:rsidRDefault="001C5211" w:rsidP="002C5A9F">
      <w:pPr>
        <w:rPr>
          <w:rFonts w:ascii="Book Antiqua" w:hAnsi="Book Antiqua" w:cs="Arial"/>
          <w:b/>
          <w:bCs/>
          <w:sz w:val="24"/>
          <w:szCs w:val="24"/>
        </w:rPr>
      </w:pPr>
    </w:p>
    <w:p w:rsidR="00594359" w:rsidRDefault="00594359" w:rsidP="002C5A9F">
      <w:pPr>
        <w:rPr>
          <w:rFonts w:ascii="Book Antiqua" w:hAnsi="Book Antiqua" w:cs="Arial"/>
          <w:b/>
          <w:bCs/>
          <w:sz w:val="24"/>
          <w:szCs w:val="24"/>
        </w:rPr>
      </w:pPr>
    </w:p>
    <w:p w:rsidR="00594359" w:rsidRDefault="00594359" w:rsidP="002C5A9F">
      <w:pPr>
        <w:rPr>
          <w:rFonts w:ascii="Book Antiqua" w:hAnsi="Book Antiqua" w:cs="Arial"/>
          <w:b/>
          <w:bCs/>
          <w:sz w:val="24"/>
          <w:szCs w:val="24"/>
        </w:rPr>
      </w:pPr>
    </w:p>
    <w:p w:rsidR="002C5A9F" w:rsidRPr="002C5A9F" w:rsidRDefault="002C5A9F" w:rsidP="002C5A9F"/>
    <w:p w:rsidR="00887884" w:rsidRPr="002C5A9F" w:rsidRDefault="00887884" w:rsidP="00675AB6">
      <w:pPr>
        <w:pStyle w:val="Ttulo2"/>
        <w:pBdr>
          <w:bottom w:val="single" w:sz="4" w:space="1" w:color="auto"/>
        </w:pBdr>
        <w:rPr>
          <w:rFonts w:ascii="Book Antiqua" w:hAnsi="Book Antiqua" w:cs="Arial"/>
          <w:b/>
          <w:bCs/>
          <w:sz w:val="24"/>
          <w:szCs w:val="24"/>
          <w:u w:val="none"/>
        </w:rPr>
      </w:pPr>
      <w:r w:rsidRPr="002C5A9F">
        <w:rPr>
          <w:rFonts w:ascii="Book Antiqua" w:hAnsi="Book Antiqua" w:cs="Arial"/>
          <w:b/>
          <w:bCs/>
          <w:sz w:val="24"/>
          <w:szCs w:val="24"/>
          <w:u w:val="none"/>
        </w:rPr>
        <w:lastRenderedPageBreak/>
        <w:t xml:space="preserve">EXPERIENCIA </w:t>
      </w:r>
      <w:r w:rsidR="007A5741" w:rsidRPr="002C5A9F">
        <w:rPr>
          <w:rFonts w:ascii="Book Antiqua" w:hAnsi="Book Antiqua" w:cs="Arial"/>
          <w:b/>
          <w:bCs/>
          <w:sz w:val="24"/>
          <w:szCs w:val="24"/>
          <w:u w:val="none"/>
        </w:rPr>
        <w:t>L</w:t>
      </w:r>
      <w:r w:rsidR="005653DA" w:rsidRPr="002C5A9F">
        <w:rPr>
          <w:rFonts w:ascii="Book Antiqua" w:hAnsi="Book Antiqua" w:cs="Arial"/>
          <w:b/>
          <w:bCs/>
          <w:sz w:val="24"/>
          <w:szCs w:val="24"/>
          <w:u w:val="none"/>
        </w:rPr>
        <w:t>ABORAL</w:t>
      </w:r>
    </w:p>
    <w:p w:rsidR="000E423F" w:rsidRPr="002C5A9F" w:rsidRDefault="000E423F" w:rsidP="00675AB6">
      <w:pPr>
        <w:rPr>
          <w:rFonts w:ascii="Book Antiqua" w:hAnsi="Book Antiqua" w:cs="Arial"/>
          <w:sz w:val="24"/>
          <w:szCs w:val="24"/>
        </w:rPr>
      </w:pPr>
    </w:p>
    <w:p w:rsidR="00A66451" w:rsidRDefault="00A66451" w:rsidP="003A0589">
      <w:p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b/>
          <w:sz w:val="24"/>
          <w:szCs w:val="24"/>
          <w:lang w:val="es-CL"/>
        </w:rPr>
        <w:t>Agosto 2012</w:t>
      </w:r>
      <w:r w:rsidR="006B114A">
        <w:rPr>
          <w:rFonts w:ascii="Book Antiqua" w:hAnsi="Book Antiqua" w:cs="Arial"/>
          <w:b/>
          <w:sz w:val="24"/>
          <w:szCs w:val="24"/>
          <w:lang w:val="es-CL"/>
        </w:rPr>
        <w:t xml:space="preserve"> – a la fecha</w:t>
      </w:r>
      <w:r>
        <w:rPr>
          <w:rFonts w:ascii="Book Antiqua" w:hAnsi="Book Antiqua" w:cs="Arial"/>
          <w:b/>
          <w:sz w:val="24"/>
          <w:szCs w:val="24"/>
          <w:lang w:val="es-CL"/>
        </w:rPr>
        <w:t>:</w:t>
      </w:r>
      <w:r>
        <w:rPr>
          <w:rFonts w:ascii="Book Antiqua" w:hAnsi="Book Antiqua" w:cs="Arial"/>
          <w:sz w:val="24"/>
          <w:szCs w:val="24"/>
          <w:lang w:val="es-CL"/>
        </w:rPr>
        <w:t xml:space="preserve"> </w:t>
      </w:r>
      <w:r w:rsidR="006B114A">
        <w:rPr>
          <w:rFonts w:ascii="Book Antiqua" w:hAnsi="Book Antiqua" w:cs="Arial"/>
          <w:sz w:val="24"/>
          <w:szCs w:val="24"/>
          <w:lang w:val="es-CL"/>
        </w:rPr>
        <w:t>LVA Consultores.</w:t>
      </w:r>
    </w:p>
    <w:p w:rsidR="00A66451" w:rsidRDefault="00A66451" w:rsidP="003A0589">
      <w:p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b/>
          <w:sz w:val="24"/>
          <w:szCs w:val="24"/>
          <w:lang w:val="es-CL"/>
        </w:rPr>
        <w:t xml:space="preserve">Cargo: </w:t>
      </w:r>
      <w:r w:rsidR="00080D07">
        <w:rPr>
          <w:rFonts w:ascii="Book Antiqua" w:hAnsi="Book Antiqua" w:cs="Arial"/>
          <w:sz w:val="24"/>
          <w:szCs w:val="24"/>
          <w:lang w:val="es-CL"/>
        </w:rPr>
        <w:t>Jefe</w:t>
      </w:r>
      <w:r w:rsidR="00492FB3">
        <w:rPr>
          <w:rFonts w:ascii="Book Antiqua" w:hAnsi="Book Antiqua" w:cs="Arial"/>
          <w:sz w:val="24"/>
          <w:szCs w:val="24"/>
          <w:lang w:val="es-CL"/>
        </w:rPr>
        <w:t xml:space="preserve"> </w:t>
      </w:r>
      <w:r w:rsidR="00080D07">
        <w:rPr>
          <w:rFonts w:ascii="Book Antiqua" w:hAnsi="Book Antiqua" w:cs="Arial"/>
          <w:sz w:val="24"/>
          <w:szCs w:val="24"/>
          <w:lang w:val="es-CL"/>
        </w:rPr>
        <w:t>Á</w:t>
      </w:r>
      <w:r w:rsidR="00492FB3">
        <w:rPr>
          <w:rFonts w:ascii="Book Antiqua" w:hAnsi="Book Antiqua" w:cs="Arial"/>
          <w:sz w:val="24"/>
          <w:szCs w:val="24"/>
          <w:lang w:val="es-CL"/>
        </w:rPr>
        <w:t>rea Medio Ambiente.</w:t>
      </w:r>
    </w:p>
    <w:p w:rsidR="00FE7A21" w:rsidRDefault="00A66451" w:rsidP="003A0589">
      <w:p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b/>
          <w:sz w:val="24"/>
          <w:szCs w:val="24"/>
          <w:lang w:val="es-CL"/>
        </w:rPr>
        <w:t xml:space="preserve">Responsabilidades: </w:t>
      </w:r>
      <w:r w:rsidR="00D06B8F">
        <w:rPr>
          <w:rFonts w:ascii="Book Antiqua" w:hAnsi="Book Antiqua" w:cs="Arial"/>
          <w:sz w:val="24"/>
          <w:szCs w:val="24"/>
          <w:lang w:val="es-CL"/>
        </w:rPr>
        <w:t>A</w:t>
      </w:r>
      <w:r w:rsidR="00D46018">
        <w:rPr>
          <w:rFonts w:ascii="Book Antiqua" w:hAnsi="Book Antiqua" w:cs="Arial"/>
          <w:sz w:val="24"/>
          <w:szCs w:val="24"/>
          <w:lang w:val="es-CL"/>
        </w:rPr>
        <w:t xml:space="preserve"> cargo del desarrollo y</w:t>
      </w:r>
      <w:r w:rsidR="006B114A">
        <w:rPr>
          <w:rFonts w:ascii="Book Antiqua" w:hAnsi="Book Antiqua" w:cs="Arial"/>
          <w:sz w:val="24"/>
          <w:szCs w:val="24"/>
          <w:lang w:val="es-CL"/>
        </w:rPr>
        <w:t xml:space="preserve"> tramitación de proyectos que ingresan al Sistema de Evaluación de Impacto Ambiental a través de </w:t>
      </w:r>
      <w:proofErr w:type="spellStart"/>
      <w:r w:rsidR="006B114A">
        <w:rPr>
          <w:rFonts w:ascii="Book Antiqua" w:hAnsi="Book Antiqua" w:cs="Arial"/>
          <w:sz w:val="24"/>
          <w:szCs w:val="24"/>
          <w:lang w:val="es-CL"/>
        </w:rPr>
        <w:t>DIAs</w:t>
      </w:r>
      <w:proofErr w:type="spellEnd"/>
      <w:r w:rsidR="006B114A">
        <w:rPr>
          <w:rFonts w:ascii="Book Antiqua" w:hAnsi="Book Antiqua" w:cs="Arial"/>
          <w:sz w:val="24"/>
          <w:szCs w:val="24"/>
          <w:lang w:val="es-CL"/>
        </w:rPr>
        <w:t xml:space="preserve"> o </w:t>
      </w:r>
      <w:proofErr w:type="spellStart"/>
      <w:r w:rsidR="006B114A">
        <w:rPr>
          <w:rFonts w:ascii="Book Antiqua" w:hAnsi="Book Antiqua" w:cs="Arial"/>
          <w:sz w:val="24"/>
          <w:szCs w:val="24"/>
          <w:lang w:val="es-CL"/>
        </w:rPr>
        <w:t>EIAs</w:t>
      </w:r>
      <w:proofErr w:type="spellEnd"/>
      <w:r w:rsidR="006B114A">
        <w:rPr>
          <w:rFonts w:ascii="Book Antiqua" w:hAnsi="Book Antiqua" w:cs="Arial"/>
          <w:sz w:val="24"/>
          <w:szCs w:val="24"/>
          <w:lang w:val="es-CL"/>
        </w:rPr>
        <w:t>. Tramitación de Permisos Ambientales Sectoriales y diagnóstico ambiental para la evaluación de proyectos</w:t>
      </w:r>
      <w:r w:rsidR="00FE7A21">
        <w:rPr>
          <w:rFonts w:ascii="Book Antiqua" w:hAnsi="Book Antiqua" w:cs="Arial"/>
          <w:sz w:val="24"/>
          <w:szCs w:val="24"/>
          <w:lang w:val="es-CL"/>
        </w:rPr>
        <w:t>. Apoyo ambiental a pr</w:t>
      </w:r>
      <w:r w:rsidR="007809BE">
        <w:rPr>
          <w:rFonts w:ascii="Book Antiqua" w:hAnsi="Book Antiqua" w:cs="Arial"/>
          <w:sz w:val="24"/>
          <w:szCs w:val="24"/>
          <w:lang w:val="es-CL"/>
        </w:rPr>
        <w:t>oyectos de Geología y Geotecnia, en el rubro construcción y energía.</w:t>
      </w:r>
      <w:r w:rsidR="00594359">
        <w:rPr>
          <w:rFonts w:ascii="Book Antiqua" w:hAnsi="Book Antiqua" w:cs="Arial"/>
          <w:sz w:val="24"/>
          <w:szCs w:val="24"/>
          <w:lang w:val="es-CL"/>
        </w:rPr>
        <w:t xml:space="preserve"> Coordinación de equipos de trabajo en terreno y en gabinete.</w:t>
      </w:r>
    </w:p>
    <w:p w:rsidR="00A66451" w:rsidRPr="006B114A" w:rsidRDefault="006B114A" w:rsidP="00A66451">
      <w:pPr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 xml:space="preserve"> </w:t>
      </w:r>
    </w:p>
    <w:p w:rsidR="0091683A" w:rsidRDefault="006473EB" w:rsidP="00A66451">
      <w:pPr>
        <w:rPr>
          <w:rFonts w:ascii="Book Antiqua" w:hAnsi="Book Antiqua" w:cs="Arial"/>
          <w:b/>
          <w:sz w:val="24"/>
          <w:szCs w:val="24"/>
          <w:lang w:val="es-CL"/>
        </w:rPr>
      </w:pPr>
      <w:r>
        <w:rPr>
          <w:rFonts w:ascii="Book Antiqua" w:hAnsi="Book Antiqua" w:cs="Arial"/>
          <w:b/>
          <w:sz w:val="24"/>
          <w:szCs w:val="24"/>
          <w:lang w:val="es-CL"/>
        </w:rPr>
        <w:t>Principales Proyectos</w:t>
      </w:r>
      <w:r w:rsidR="00A66451">
        <w:rPr>
          <w:rFonts w:ascii="Book Antiqua" w:hAnsi="Book Antiqua" w:cs="Arial"/>
          <w:b/>
          <w:sz w:val="24"/>
          <w:szCs w:val="24"/>
          <w:lang w:val="es-CL"/>
        </w:rPr>
        <w:t xml:space="preserve">: </w:t>
      </w:r>
    </w:p>
    <w:p w:rsidR="00104298" w:rsidRDefault="00104298" w:rsidP="00104298">
      <w:pPr>
        <w:pStyle w:val="Prrafodelista"/>
        <w:ind w:left="720"/>
        <w:jc w:val="both"/>
        <w:rPr>
          <w:rFonts w:ascii="Book Antiqua" w:hAnsi="Book Antiqua" w:cs="Arial"/>
          <w:sz w:val="24"/>
          <w:szCs w:val="24"/>
          <w:lang w:val="es-CL"/>
        </w:rPr>
      </w:pPr>
    </w:p>
    <w:p w:rsidR="00CD2FAC" w:rsidRDefault="00CD2FAC" w:rsidP="00CD2FAC">
      <w:pPr>
        <w:pStyle w:val="Prrafodelista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 xml:space="preserve">Elaboración DIA Central Hidroeléctrica </w:t>
      </w:r>
      <w:r w:rsidR="00F5016C">
        <w:rPr>
          <w:rFonts w:ascii="Book Antiqua" w:hAnsi="Book Antiqua" w:cs="Arial"/>
          <w:sz w:val="24"/>
          <w:szCs w:val="24"/>
          <w:lang w:val="es-CL"/>
        </w:rPr>
        <w:t>de 6 MW</w:t>
      </w:r>
      <w:r w:rsidR="00826D53">
        <w:rPr>
          <w:rFonts w:ascii="Book Antiqua" w:hAnsi="Book Antiqua" w:cs="Arial"/>
          <w:sz w:val="24"/>
          <w:szCs w:val="24"/>
          <w:lang w:val="es-CL"/>
        </w:rPr>
        <w:t xml:space="preserve"> bajo nuevo reglamento del SEIA D.S. N°40/2012.</w:t>
      </w:r>
    </w:p>
    <w:p w:rsidR="0008714F" w:rsidRDefault="00DA7862" w:rsidP="00CD2FAC">
      <w:pPr>
        <w:pStyle w:val="Prrafodelista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>Evaluación Económica Financiera para proyecto hidroeléctrico. A</w:t>
      </w:r>
      <w:r w:rsidR="0008714F">
        <w:rPr>
          <w:rFonts w:ascii="Book Antiqua" w:hAnsi="Book Antiqua" w:cs="Arial"/>
          <w:sz w:val="24"/>
          <w:szCs w:val="24"/>
          <w:lang w:val="es-CL"/>
        </w:rPr>
        <w:t>nálisis de rentabilidad</w:t>
      </w:r>
      <w:r>
        <w:rPr>
          <w:rFonts w:ascii="Book Antiqua" w:hAnsi="Book Antiqua" w:cs="Arial"/>
          <w:sz w:val="24"/>
          <w:szCs w:val="24"/>
          <w:lang w:val="es-CL"/>
        </w:rPr>
        <w:t>es,</w:t>
      </w:r>
      <w:r w:rsidR="0008714F">
        <w:rPr>
          <w:rFonts w:ascii="Book Antiqua" w:hAnsi="Book Antiqua" w:cs="Arial"/>
          <w:sz w:val="24"/>
          <w:szCs w:val="24"/>
          <w:lang w:val="es-CL"/>
        </w:rPr>
        <w:t xml:space="preserve"> sensibilidad de precios de energía</w:t>
      </w:r>
      <w:r>
        <w:rPr>
          <w:rFonts w:ascii="Book Antiqua" w:hAnsi="Book Antiqua" w:cs="Arial"/>
          <w:sz w:val="24"/>
          <w:szCs w:val="24"/>
          <w:lang w:val="es-CL"/>
        </w:rPr>
        <w:t xml:space="preserve"> e</w:t>
      </w:r>
      <w:r w:rsidR="00815BFE">
        <w:rPr>
          <w:rFonts w:ascii="Book Antiqua" w:hAnsi="Book Antiqua" w:cs="Arial"/>
          <w:sz w:val="24"/>
          <w:szCs w:val="24"/>
          <w:lang w:val="es-CL"/>
        </w:rPr>
        <w:t>n base a escenarios energéticos y alternativas de financiamiento.</w:t>
      </w:r>
    </w:p>
    <w:p w:rsidR="000443C3" w:rsidRDefault="000443C3" w:rsidP="003A0589">
      <w:pPr>
        <w:pStyle w:val="Prrafodelista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 xml:space="preserve">Proyecto Teleférico Bicentenario: </w:t>
      </w:r>
      <w:r w:rsidR="008F03DD">
        <w:rPr>
          <w:rFonts w:ascii="Book Antiqua" w:hAnsi="Book Antiqua" w:cs="Arial"/>
          <w:sz w:val="24"/>
          <w:szCs w:val="24"/>
          <w:lang w:val="es-CL"/>
        </w:rPr>
        <w:t>revisión y actualización</w:t>
      </w:r>
      <w:r>
        <w:rPr>
          <w:rFonts w:ascii="Book Antiqua" w:hAnsi="Book Antiqua" w:cs="Arial"/>
          <w:sz w:val="24"/>
          <w:szCs w:val="24"/>
          <w:lang w:val="es-CL"/>
        </w:rPr>
        <w:t xml:space="preserve"> </w:t>
      </w:r>
      <w:r w:rsidR="00104298">
        <w:rPr>
          <w:rFonts w:ascii="Book Antiqua" w:hAnsi="Book Antiqua" w:cs="Arial"/>
          <w:sz w:val="24"/>
          <w:szCs w:val="24"/>
          <w:lang w:val="es-CL"/>
        </w:rPr>
        <w:t>de</w:t>
      </w:r>
      <w:r>
        <w:rPr>
          <w:rFonts w:ascii="Book Antiqua" w:hAnsi="Book Antiqua" w:cs="Arial"/>
          <w:sz w:val="24"/>
          <w:szCs w:val="24"/>
          <w:lang w:val="es-CL"/>
        </w:rPr>
        <w:t xml:space="preserve"> los documentos de licitación</w:t>
      </w:r>
      <w:r w:rsidR="00104298">
        <w:rPr>
          <w:rFonts w:ascii="Book Antiqua" w:hAnsi="Book Antiqua" w:cs="Arial"/>
          <w:sz w:val="24"/>
          <w:szCs w:val="24"/>
          <w:lang w:val="es-CL"/>
        </w:rPr>
        <w:t xml:space="preserve"> ambiental para el proyecto</w:t>
      </w:r>
      <w:r>
        <w:rPr>
          <w:rFonts w:ascii="Book Antiqua" w:hAnsi="Book Antiqua" w:cs="Arial"/>
          <w:sz w:val="24"/>
          <w:szCs w:val="24"/>
          <w:lang w:val="es-CL"/>
        </w:rPr>
        <w:t xml:space="preserve"> Teleférico Bicentenario.</w:t>
      </w:r>
    </w:p>
    <w:p w:rsidR="00A36690" w:rsidRDefault="00A36690" w:rsidP="003A0589">
      <w:pPr>
        <w:pStyle w:val="Prrafodelista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>Estudio de pertinencia de ingreso al Sistema de Evaluación de Impacto Ambiental, proyecto Solar Fotovoltaico Calama I, presentado para ICAFAL.</w:t>
      </w:r>
    </w:p>
    <w:p w:rsidR="00492FB3" w:rsidRDefault="00492FB3" w:rsidP="003A0589">
      <w:pPr>
        <w:pStyle w:val="Prrafodelista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 xml:space="preserve">Estudio </w:t>
      </w:r>
      <w:r w:rsidR="005C31E3">
        <w:rPr>
          <w:rFonts w:ascii="Book Antiqua" w:hAnsi="Book Antiqua" w:cs="Arial"/>
          <w:sz w:val="24"/>
          <w:szCs w:val="24"/>
          <w:lang w:val="es-CL"/>
        </w:rPr>
        <w:t xml:space="preserve">Propuestas de </w:t>
      </w:r>
      <w:r>
        <w:rPr>
          <w:rFonts w:ascii="Book Antiqua" w:hAnsi="Book Antiqua" w:cs="Arial"/>
          <w:sz w:val="24"/>
          <w:szCs w:val="24"/>
          <w:lang w:val="es-CL"/>
        </w:rPr>
        <w:t xml:space="preserve">áreas de protección ambiental en la </w:t>
      </w:r>
      <w:proofErr w:type="spellStart"/>
      <w:r>
        <w:rPr>
          <w:rFonts w:ascii="Book Antiqua" w:hAnsi="Book Antiqua" w:cs="Arial"/>
          <w:sz w:val="24"/>
          <w:szCs w:val="24"/>
          <w:lang w:val="es-CL"/>
        </w:rPr>
        <w:t>precordillera</w:t>
      </w:r>
      <w:proofErr w:type="spellEnd"/>
      <w:r>
        <w:rPr>
          <w:rFonts w:ascii="Book Antiqua" w:hAnsi="Book Antiqua" w:cs="Arial"/>
          <w:sz w:val="24"/>
          <w:szCs w:val="24"/>
          <w:lang w:val="es-CL"/>
        </w:rPr>
        <w:t xml:space="preserve"> de la comuna de La Florida para Plan Regulador y límite urbano. </w:t>
      </w:r>
      <w:r w:rsidR="005C31E3">
        <w:rPr>
          <w:rFonts w:ascii="Book Antiqua" w:hAnsi="Book Antiqua" w:cs="Arial"/>
          <w:sz w:val="24"/>
          <w:szCs w:val="24"/>
          <w:lang w:val="es-CL"/>
        </w:rPr>
        <w:t xml:space="preserve">Estudio realizado para el </w:t>
      </w:r>
      <w:r>
        <w:rPr>
          <w:rFonts w:ascii="Book Antiqua" w:hAnsi="Book Antiqua" w:cs="Arial"/>
          <w:sz w:val="24"/>
          <w:szCs w:val="24"/>
          <w:lang w:val="es-CL"/>
        </w:rPr>
        <w:t>MINVU.</w:t>
      </w:r>
    </w:p>
    <w:p w:rsidR="00FE7A21" w:rsidRDefault="006C2D6C" w:rsidP="003A0589">
      <w:pPr>
        <w:pStyle w:val="Prrafodelista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>Participación en</w:t>
      </w:r>
      <w:r w:rsidR="005C31E3">
        <w:rPr>
          <w:rFonts w:ascii="Book Antiqua" w:hAnsi="Book Antiqua" w:cs="Arial"/>
          <w:sz w:val="24"/>
          <w:szCs w:val="24"/>
          <w:lang w:val="es-CL"/>
        </w:rPr>
        <w:t xml:space="preserve"> revisión de documentación para </w:t>
      </w:r>
      <w:proofErr w:type="spellStart"/>
      <w:r>
        <w:rPr>
          <w:rFonts w:ascii="Book Antiqua" w:hAnsi="Book Antiqua" w:cs="Arial"/>
          <w:sz w:val="24"/>
          <w:szCs w:val="24"/>
          <w:lang w:val="es-CL"/>
        </w:rPr>
        <w:t>Due</w:t>
      </w:r>
      <w:proofErr w:type="spellEnd"/>
      <w:r>
        <w:rPr>
          <w:rFonts w:ascii="Book Antiqua" w:hAnsi="Book Antiqua" w:cs="Arial"/>
          <w:sz w:val="24"/>
          <w:szCs w:val="24"/>
          <w:lang w:val="es-CL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s-CL"/>
        </w:rPr>
        <w:t>Dilligence</w:t>
      </w:r>
      <w:proofErr w:type="spellEnd"/>
      <w:r w:rsidR="00FE7A21">
        <w:rPr>
          <w:rFonts w:ascii="Book Antiqua" w:hAnsi="Book Antiqua" w:cs="Arial"/>
          <w:sz w:val="24"/>
          <w:szCs w:val="24"/>
          <w:lang w:val="es-CL"/>
        </w:rPr>
        <w:t xml:space="preserve"> de documentos de</w:t>
      </w:r>
      <w:r w:rsidR="005C31E3">
        <w:rPr>
          <w:rFonts w:ascii="Book Antiqua" w:hAnsi="Book Antiqua" w:cs="Arial"/>
          <w:sz w:val="24"/>
          <w:szCs w:val="24"/>
          <w:lang w:val="es-CL"/>
        </w:rPr>
        <w:t xml:space="preserve"> Ingeniería de</w:t>
      </w:r>
      <w:r w:rsidR="00FE7A21">
        <w:rPr>
          <w:rFonts w:ascii="Book Antiqua" w:hAnsi="Book Antiqua" w:cs="Arial"/>
          <w:sz w:val="24"/>
          <w:szCs w:val="24"/>
          <w:lang w:val="es-CL"/>
        </w:rPr>
        <w:t xml:space="preserve"> </w:t>
      </w:r>
      <w:proofErr w:type="spellStart"/>
      <w:r w:rsidR="00FE7A21">
        <w:rPr>
          <w:rFonts w:ascii="Book Antiqua" w:hAnsi="Book Antiqua" w:cs="Arial"/>
          <w:sz w:val="24"/>
          <w:szCs w:val="24"/>
          <w:lang w:val="es-CL"/>
        </w:rPr>
        <w:t>Prefactibilidad</w:t>
      </w:r>
      <w:proofErr w:type="spellEnd"/>
      <w:r w:rsidR="00FE7A21">
        <w:rPr>
          <w:rFonts w:ascii="Book Antiqua" w:hAnsi="Book Antiqua" w:cs="Arial"/>
          <w:sz w:val="24"/>
          <w:szCs w:val="24"/>
          <w:lang w:val="es-CL"/>
        </w:rPr>
        <w:t>, Factibilidad e Ingeniería Básica del Proyecto Hidroeléctrico Alto Maipo.</w:t>
      </w:r>
    </w:p>
    <w:p w:rsidR="00936349" w:rsidRDefault="00936349" w:rsidP="003A0589">
      <w:pPr>
        <w:pStyle w:val="Prrafodelista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>Estudio para Adenda proyecto Inmobiliario Santa Adela: Determinación de impacto a acuífero por impermeabilización y disminución de infiltración.</w:t>
      </w:r>
    </w:p>
    <w:p w:rsidR="00183A94" w:rsidRDefault="00183A94" w:rsidP="003A0589">
      <w:pPr>
        <w:pStyle w:val="Prrafodelista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proofErr w:type="spellStart"/>
      <w:r>
        <w:rPr>
          <w:rFonts w:ascii="Book Antiqua" w:hAnsi="Book Antiqua" w:cs="Arial"/>
          <w:sz w:val="24"/>
          <w:szCs w:val="24"/>
          <w:lang w:val="es-CL"/>
        </w:rPr>
        <w:t>Scoping</w:t>
      </w:r>
      <w:proofErr w:type="spellEnd"/>
      <w:r>
        <w:rPr>
          <w:rFonts w:ascii="Book Antiqua" w:hAnsi="Book Antiqua" w:cs="Arial"/>
          <w:sz w:val="24"/>
          <w:szCs w:val="24"/>
          <w:lang w:val="es-CL"/>
        </w:rPr>
        <w:t xml:space="preserve"> ambiental para proyecto Termoeléctrico gas natural.</w:t>
      </w:r>
    </w:p>
    <w:p w:rsidR="0091683A" w:rsidRDefault="00CD2FAC" w:rsidP="003A0589">
      <w:pPr>
        <w:pStyle w:val="Prrafodelista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>Coordinador de Proyecto “R</w:t>
      </w:r>
      <w:r w:rsidR="0091683A">
        <w:rPr>
          <w:rFonts w:ascii="Book Antiqua" w:hAnsi="Book Antiqua" w:cs="Arial"/>
          <w:sz w:val="24"/>
          <w:szCs w:val="24"/>
          <w:lang w:val="es-CL"/>
        </w:rPr>
        <w:t>iesgo geológico ambiental y control de avalanchas, Proyecto Geotérmico Mariposa” Región del Maule.</w:t>
      </w:r>
    </w:p>
    <w:p w:rsidR="0091683A" w:rsidRDefault="0091683A" w:rsidP="003A0589">
      <w:pPr>
        <w:pStyle w:val="Prrafodelista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>Gestión de bonos de carbono (MDL-Protocolo de Kyoto) para proyecto hidroeléctrico en conjunto con la Asociación de Pequeñas y Medianas Centrales APEMEC</w:t>
      </w:r>
      <w:r w:rsidR="003A0589">
        <w:rPr>
          <w:rFonts w:ascii="Book Antiqua" w:hAnsi="Book Antiqua" w:cs="Arial"/>
          <w:sz w:val="24"/>
          <w:szCs w:val="24"/>
          <w:lang w:val="es-CL"/>
        </w:rPr>
        <w:t>.</w:t>
      </w:r>
    </w:p>
    <w:p w:rsidR="003A0589" w:rsidRDefault="003A0589" w:rsidP="003A0589">
      <w:pPr>
        <w:pStyle w:val="Prrafodelista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>Preparación de propuestas técnico-económicas para diversos estudios y proyectos del área de la ingeniería y geología y medio ambiente.</w:t>
      </w:r>
    </w:p>
    <w:p w:rsidR="00CD54B8" w:rsidRDefault="00CD54B8" w:rsidP="00936349">
      <w:pPr>
        <w:pStyle w:val="Prrafodelista"/>
        <w:ind w:left="720"/>
        <w:rPr>
          <w:rFonts w:ascii="Book Antiqua" w:hAnsi="Book Antiqua" w:cs="Arial"/>
          <w:sz w:val="24"/>
          <w:szCs w:val="24"/>
          <w:lang w:val="es-CL"/>
        </w:rPr>
      </w:pPr>
    </w:p>
    <w:p w:rsidR="00F65F7B" w:rsidRDefault="00F65F7B" w:rsidP="00936349">
      <w:pPr>
        <w:pStyle w:val="Prrafodelista"/>
        <w:ind w:left="720"/>
        <w:rPr>
          <w:rFonts w:ascii="Book Antiqua" w:hAnsi="Book Antiqua" w:cs="Arial"/>
          <w:sz w:val="24"/>
          <w:szCs w:val="24"/>
          <w:lang w:val="es-CL"/>
        </w:rPr>
      </w:pPr>
    </w:p>
    <w:p w:rsidR="00F65F7B" w:rsidRDefault="00F65F7B" w:rsidP="00936349">
      <w:pPr>
        <w:pStyle w:val="Prrafodelista"/>
        <w:ind w:left="720"/>
        <w:rPr>
          <w:rFonts w:ascii="Book Antiqua" w:hAnsi="Book Antiqua" w:cs="Arial"/>
          <w:sz w:val="24"/>
          <w:szCs w:val="24"/>
          <w:lang w:val="es-CL"/>
        </w:rPr>
      </w:pPr>
    </w:p>
    <w:p w:rsidR="00F65F7B" w:rsidRDefault="00F65F7B" w:rsidP="00936349">
      <w:pPr>
        <w:pStyle w:val="Prrafodelista"/>
        <w:ind w:left="720"/>
        <w:rPr>
          <w:rFonts w:ascii="Book Antiqua" w:hAnsi="Book Antiqua" w:cs="Arial"/>
          <w:sz w:val="24"/>
          <w:szCs w:val="24"/>
          <w:lang w:val="es-CL"/>
        </w:rPr>
      </w:pPr>
    </w:p>
    <w:p w:rsidR="00F65F7B" w:rsidRDefault="00F65F7B" w:rsidP="00936349">
      <w:pPr>
        <w:pStyle w:val="Prrafodelista"/>
        <w:ind w:left="720"/>
        <w:rPr>
          <w:rFonts w:ascii="Book Antiqua" w:hAnsi="Book Antiqua" w:cs="Arial"/>
          <w:sz w:val="24"/>
          <w:szCs w:val="24"/>
          <w:lang w:val="es-CL"/>
        </w:rPr>
      </w:pPr>
    </w:p>
    <w:p w:rsidR="00F821BF" w:rsidRDefault="00F821BF" w:rsidP="00936349">
      <w:pPr>
        <w:pStyle w:val="Prrafodelista"/>
        <w:ind w:left="720"/>
        <w:rPr>
          <w:rFonts w:ascii="Book Antiqua" w:hAnsi="Book Antiqua" w:cs="Arial"/>
          <w:sz w:val="24"/>
          <w:szCs w:val="24"/>
          <w:lang w:val="es-CL"/>
        </w:rPr>
      </w:pPr>
    </w:p>
    <w:p w:rsidR="00F821BF" w:rsidRDefault="00F821BF" w:rsidP="00936349">
      <w:pPr>
        <w:pStyle w:val="Prrafodelista"/>
        <w:ind w:left="720"/>
        <w:rPr>
          <w:rFonts w:ascii="Book Antiqua" w:hAnsi="Book Antiqua" w:cs="Arial"/>
          <w:sz w:val="24"/>
          <w:szCs w:val="24"/>
          <w:lang w:val="es-CL"/>
        </w:rPr>
      </w:pPr>
    </w:p>
    <w:p w:rsidR="00F65F7B" w:rsidRPr="0091683A" w:rsidRDefault="00F65F7B" w:rsidP="00936349">
      <w:pPr>
        <w:pStyle w:val="Prrafodelista"/>
        <w:ind w:left="720"/>
        <w:rPr>
          <w:rFonts w:ascii="Book Antiqua" w:hAnsi="Book Antiqua" w:cs="Arial"/>
          <w:sz w:val="24"/>
          <w:szCs w:val="24"/>
          <w:lang w:val="es-CL"/>
        </w:rPr>
      </w:pPr>
    </w:p>
    <w:p w:rsidR="001C5211" w:rsidRDefault="001C5211" w:rsidP="00087132">
      <w:pPr>
        <w:rPr>
          <w:rFonts w:ascii="Book Antiqua" w:hAnsi="Book Antiqua" w:cs="Arial"/>
          <w:b/>
          <w:sz w:val="24"/>
          <w:szCs w:val="24"/>
          <w:lang w:val="es-CL"/>
        </w:rPr>
      </w:pPr>
    </w:p>
    <w:p w:rsidR="00C4532B" w:rsidRDefault="00A66451" w:rsidP="00087132">
      <w:pPr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b/>
          <w:sz w:val="24"/>
          <w:szCs w:val="24"/>
          <w:lang w:val="es-CL"/>
        </w:rPr>
        <w:t>Marzo 2012 – Agosto 2012</w:t>
      </w:r>
      <w:r w:rsidR="00C4532B">
        <w:rPr>
          <w:rFonts w:ascii="Book Antiqua" w:hAnsi="Book Antiqua" w:cs="Arial"/>
          <w:b/>
          <w:sz w:val="24"/>
          <w:szCs w:val="24"/>
          <w:lang w:val="es-CL"/>
        </w:rPr>
        <w:t>:</w:t>
      </w:r>
      <w:r w:rsidR="00C4532B">
        <w:rPr>
          <w:rFonts w:ascii="Book Antiqua" w:hAnsi="Book Antiqua" w:cs="Arial"/>
          <w:sz w:val="24"/>
          <w:szCs w:val="24"/>
          <w:lang w:val="es-CL"/>
        </w:rPr>
        <w:t xml:space="preserve"> </w:t>
      </w:r>
      <w:proofErr w:type="spellStart"/>
      <w:r w:rsidR="00C4532B">
        <w:rPr>
          <w:rFonts w:ascii="Book Antiqua" w:hAnsi="Book Antiqua" w:cs="Arial"/>
          <w:sz w:val="24"/>
          <w:szCs w:val="24"/>
          <w:lang w:val="es-CL"/>
        </w:rPr>
        <w:t>Idiem</w:t>
      </w:r>
      <w:proofErr w:type="spellEnd"/>
      <w:r w:rsidR="00C4532B">
        <w:rPr>
          <w:rFonts w:ascii="Book Antiqua" w:hAnsi="Book Antiqua" w:cs="Arial"/>
          <w:sz w:val="24"/>
          <w:szCs w:val="24"/>
          <w:lang w:val="es-CL"/>
        </w:rPr>
        <w:t xml:space="preserve"> – Universidad de Chile</w:t>
      </w:r>
    </w:p>
    <w:p w:rsidR="00C4532B" w:rsidRDefault="00C4532B" w:rsidP="00087132">
      <w:pPr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b/>
          <w:sz w:val="24"/>
          <w:szCs w:val="24"/>
          <w:lang w:val="es-CL"/>
        </w:rPr>
        <w:t xml:space="preserve">Cargo: </w:t>
      </w:r>
      <w:r w:rsidR="003A0589">
        <w:rPr>
          <w:rFonts w:ascii="Book Antiqua" w:hAnsi="Book Antiqua" w:cs="Arial"/>
          <w:sz w:val="24"/>
          <w:szCs w:val="24"/>
          <w:lang w:val="es-CL"/>
        </w:rPr>
        <w:t>Asesor</w:t>
      </w:r>
      <w:r>
        <w:rPr>
          <w:rFonts w:ascii="Book Antiqua" w:hAnsi="Book Antiqua" w:cs="Arial"/>
          <w:sz w:val="24"/>
          <w:szCs w:val="24"/>
          <w:lang w:val="es-CL"/>
        </w:rPr>
        <w:t xml:space="preserve"> en Sustentabilidad para la División Hormigones</w:t>
      </w:r>
    </w:p>
    <w:p w:rsidR="00C4532B" w:rsidRDefault="00C4532B" w:rsidP="00087132">
      <w:pPr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b/>
          <w:sz w:val="24"/>
          <w:szCs w:val="24"/>
          <w:lang w:val="es-CL"/>
        </w:rPr>
        <w:t xml:space="preserve">Responsabilidades: </w:t>
      </w:r>
      <w:r>
        <w:rPr>
          <w:rFonts w:ascii="Book Antiqua" w:hAnsi="Book Antiqua" w:cs="Arial"/>
          <w:sz w:val="24"/>
          <w:szCs w:val="24"/>
          <w:lang w:val="es-CL"/>
        </w:rPr>
        <w:t xml:space="preserve">Ingeniero a cargo de proyectos </w:t>
      </w:r>
      <w:proofErr w:type="spellStart"/>
      <w:r>
        <w:rPr>
          <w:rFonts w:ascii="Book Antiqua" w:hAnsi="Book Antiqua" w:cs="Arial"/>
          <w:sz w:val="24"/>
          <w:szCs w:val="24"/>
          <w:lang w:val="es-CL"/>
        </w:rPr>
        <w:t>I+D+i</w:t>
      </w:r>
      <w:proofErr w:type="spellEnd"/>
      <w:r>
        <w:rPr>
          <w:rFonts w:ascii="Book Antiqua" w:hAnsi="Book Antiqua" w:cs="Arial"/>
          <w:sz w:val="24"/>
          <w:szCs w:val="24"/>
          <w:lang w:val="es-CL"/>
        </w:rPr>
        <w:t xml:space="preserve"> y de Análisis de Ciclo de Vida bajo norma ISO 14.040 para la industria hormigonera y cementera. Apoyo a los programas de Sustentabilidad interna.</w:t>
      </w:r>
    </w:p>
    <w:p w:rsidR="002B55CD" w:rsidRDefault="002B55CD" w:rsidP="00087132">
      <w:pPr>
        <w:rPr>
          <w:rFonts w:ascii="Book Antiqua" w:hAnsi="Book Antiqua" w:cs="Arial"/>
          <w:b/>
          <w:sz w:val="24"/>
          <w:szCs w:val="24"/>
          <w:lang w:val="es-CL"/>
        </w:rPr>
      </w:pPr>
    </w:p>
    <w:p w:rsidR="002B55CD" w:rsidRDefault="002B55CD" w:rsidP="00087132">
      <w:pPr>
        <w:rPr>
          <w:rFonts w:ascii="Book Antiqua" w:hAnsi="Book Antiqua" w:cs="Arial"/>
          <w:b/>
          <w:sz w:val="24"/>
          <w:szCs w:val="24"/>
          <w:lang w:val="es-CL"/>
        </w:rPr>
      </w:pPr>
      <w:r>
        <w:rPr>
          <w:rFonts w:ascii="Book Antiqua" w:hAnsi="Book Antiqua" w:cs="Arial"/>
          <w:b/>
          <w:sz w:val="24"/>
          <w:szCs w:val="24"/>
          <w:lang w:val="es-CL"/>
        </w:rPr>
        <w:t>Principales Proyectos</w:t>
      </w:r>
    </w:p>
    <w:p w:rsidR="002B55CD" w:rsidRDefault="002B55CD" w:rsidP="00087132">
      <w:pPr>
        <w:rPr>
          <w:rFonts w:ascii="Book Antiqua" w:hAnsi="Book Antiqua" w:cs="Arial"/>
          <w:sz w:val="24"/>
          <w:szCs w:val="24"/>
          <w:lang w:val="es-CL"/>
        </w:rPr>
      </w:pPr>
    </w:p>
    <w:p w:rsidR="00C4532B" w:rsidRDefault="00C4532B" w:rsidP="002B55CD">
      <w:pPr>
        <w:pStyle w:val="Prrafodelista"/>
        <w:numPr>
          <w:ilvl w:val="0"/>
          <w:numId w:val="6"/>
        </w:numPr>
        <w:rPr>
          <w:rFonts w:ascii="Book Antiqua" w:hAnsi="Book Antiqua" w:cs="Arial"/>
          <w:sz w:val="24"/>
          <w:szCs w:val="24"/>
          <w:lang w:val="es-CL"/>
        </w:rPr>
      </w:pPr>
      <w:r w:rsidRPr="002B55CD">
        <w:rPr>
          <w:rFonts w:ascii="Book Antiqua" w:hAnsi="Book Antiqua" w:cs="Arial"/>
          <w:sz w:val="24"/>
          <w:szCs w:val="24"/>
          <w:lang w:val="es-CL"/>
        </w:rPr>
        <w:t>Formulación y presentación de proyecto I+D</w:t>
      </w:r>
      <w:r w:rsidR="0099611A" w:rsidRPr="002B55CD">
        <w:rPr>
          <w:rFonts w:ascii="Book Antiqua" w:hAnsi="Book Antiqua" w:cs="Arial"/>
          <w:sz w:val="24"/>
          <w:szCs w:val="24"/>
          <w:lang w:val="es-CL"/>
        </w:rPr>
        <w:t xml:space="preserve"> para FONDEF: </w:t>
      </w:r>
      <w:r w:rsidRPr="002B55CD">
        <w:rPr>
          <w:rFonts w:ascii="Book Antiqua" w:hAnsi="Book Antiqua" w:cs="Arial"/>
          <w:sz w:val="24"/>
          <w:szCs w:val="24"/>
          <w:lang w:val="es-CL"/>
        </w:rPr>
        <w:t>residuos como alternativa de reemplazo o adición para cementos</w:t>
      </w:r>
      <w:r w:rsidR="0099611A" w:rsidRPr="002B55CD">
        <w:rPr>
          <w:rFonts w:ascii="Book Antiqua" w:hAnsi="Book Antiqua" w:cs="Arial"/>
          <w:sz w:val="24"/>
          <w:szCs w:val="24"/>
          <w:lang w:val="es-CL"/>
        </w:rPr>
        <w:t xml:space="preserve">. </w:t>
      </w:r>
      <w:bookmarkStart w:id="0" w:name="_GoBack"/>
      <w:bookmarkEnd w:id="0"/>
    </w:p>
    <w:p w:rsidR="00594359" w:rsidRDefault="00594359" w:rsidP="00594359">
      <w:pPr>
        <w:pStyle w:val="Prrafodelista"/>
        <w:ind w:left="720"/>
        <w:rPr>
          <w:rFonts w:ascii="Book Antiqua" w:hAnsi="Book Antiqua" w:cs="Arial"/>
          <w:sz w:val="24"/>
          <w:szCs w:val="24"/>
          <w:lang w:val="es-CL"/>
        </w:rPr>
      </w:pPr>
    </w:p>
    <w:p w:rsidR="00594359" w:rsidRPr="00594359" w:rsidRDefault="00594359" w:rsidP="00594359">
      <w:pPr>
        <w:pStyle w:val="Prrafodelista"/>
        <w:numPr>
          <w:ilvl w:val="0"/>
          <w:numId w:val="6"/>
        </w:numPr>
        <w:rPr>
          <w:rFonts w:ascii="Book Antiqua" w:hAnsi="Book Antiqua" w:cs="Arial"/>
          <w:sz w:val="24"/>
          <w:szCs w:val="24"/>
          <w:lang w:val="es-CL"/>
        </w:rPr>
      </w:pPr>
      <w:r w:rsidRPr="00594359">
        <w:rPr>
          <w:rFonts w:ascii="Book Antiqua" w:hAnsi="Book Antiqua" w:cs="Arial"/>
          <w:sz w:val="24"/>
          <w:szCs w:val="24"/>
          <w:lang w:val="es-CL"/>
        </w:rPr>
        <w:t xml:space="preserve">Apoyo al área de geotecnia en temas de Planes de Manejo Ambiental para actividades de prospecciones en CODELCO </w:t>
      </w:r>
      <w:proofErr w:type="spellStart"/>
      <w:r w:rsidRPr="00594359">
        <w:rPr>
          <w:rFonts w:ascii="Book Antiqua" w:hAnsi="Book Antiqua" w:cs="Arial"/>
          <w:sz w:val="24"/>
          <w:szCs w:val="24"/>
          <w:lang w:val="es-CL"/>
        </w:rPr>
        <w:t>Radomiro</w:t>
      </w:r>
      <w:proofErr w:type="spellEnd"/>
      <w:r w:rsidRPr="00594359">
        <w:rPr>
          <w:rFonts w:ascii="Book Antiqua" w:hAnsi="Book Antiqua" w:cs="Arial"/>
          <w:sz w:val="24"/>
          <w:szCs w:val="24"/>
          <w:lang w:val="es-CL"/>
        </w:rPr>
        <w:t xml:space="preserve"> Tomic.</w:t>
      </w:r>
    </w:p>
    <w:p w:rsidR="003A0589" w:rsidRDefault="003A0589" w:rsidP="00087132">
      <w:pPr>
        <w:rPr>
          <w:rFonts w:ascii="Book Antiqua" w:hAnsi="Book Antiqua" w:cs="Arial"/>
          <w:b/>
          <w:sz w:val="24"/>
          <w:szCs w:val="24"/>
          <w:lang w:val="es-CL"/>
        </w:rPr>
      </w:pPr>
    </w:p>
    <w:p w:rsidR="00C4532B" w:rsidRDefault="00A66451" w:rsidP="00087132">
      <w:pPr>
        <w:rPr>
          <w:rFonts w:ascii="Book Antiqua" w:hAnsi="Book Antiqua" w:cs="Arial"/>
          <w:b/>
          <w:sz w:val="24"/>
          <w:szCs w:val="24"/>
          <w:lang w:val="es-CL"/>
        </w:rPr>
      </w:pPr>
      <w:proofErr w:type="spellStart"/>
      <w:r>
        <w:rPr>
          <w:rFonts w:ascii="Book Antiqua" w:hAnsi="Book Antiqua" w:cs="Arial"/>
          <w:b/>
          <w:sz w:val="24"/>
          <w:szCs w:val="24"/>
          <w:lang w:val="es-CL"/>
        </w:rPr>
        <w:t>Ref</w:t>
      </w:r>
      <w:proofErr w:type="spellEnd"/>
      <w:r>
        <w:rPr>
          <w:rFonts w:ascii="Book Antiqua" w:hAnsi="Book Antiqua" w:cs="Arial"/>
          <w:b/>
          <w:sz w:val="24"/>
          <w:szCs w:val="24"/>
          <w:lang w:val="es-CL"/>
        </w:rPr>
        <w:t xml:space="preserve">: </w:t>
      </w:r>
      <w:r w:rsidR="006B114A">
        <w:rPr>
          <w:rFonts w:ascii="Book Antiqua" w:hAnsi="Book Antiqua" w:cs="Arial"/>
          <w:sz w:val="24"/>
          <w:szCs w:val="24"/>
          <w:lang w:val="es-CL"/>
        </w:rPr>
        <w:t>Miguel Figueroa N</w:t>
      </w:r>
      <w:r w:rsidRPr="00A66451">
        <w:rPr>
          <w:rFonts w:ascii="Book Antiqua" w:hAnsi="Book Antiqua" w:cs="Arial"/>
          <w:sz w:val="24"/>
          <w:szCs w:val="24"/>
          <w:lang w:val="es-CL"/>
        </w:rPr>
        <w:t>. Director de la División Hormigones</w:t>
      </w:r>
      <w:r w:rsidR="006B114A">
        <w:rPr>
          <w:rFonts w:ascii="Book Antiqua" w:hAnsi="Book Antiqua" w:cs="Arial"/>
          <w:sz w:val="24"/>
          <w:szCs w:val="24"/>
          <w:lang w:val="es-CL"/>
        </w:rPr>
        <w:t>: miguel.figueroa@idiem.cl</w:t>
      </w:r>
    </w:p>
    <w:p w:rsidR="00C4532B" w:rsidRDefault="00C4532B" w:rsidP="00087132">
      <w:pPr>
        <w:rPr>
          <w:rFonts w:ascii="Book Antiqua" w:hAnsi="Book Antiqua" w:cs="Arial"/>
          <w:b/>
          <w:sz w:val="24"/>
          <w:szCs w:val="24"/>
          <w:lang w:val="es-CL"/>
        </w:rPr>
      </w:pPr>
    </w:p>
    <w:p w:rsidR="00594359" w:rsidRDefault="00594359" w:rsidP="00087132">
      <w:pPr>
        <w:rPr>
          <w:rFonts w:ascii="Book Antiqua" w:hAnsi="Book Antiqua" w:cs="Arial"/>
          <w:b/>
          <w:sz w:val="24"/>
          <w:szCs w:val="24"/>
          <w:lang w:val="es-CL"/>
        </w:rPr>
      </w:pPr>
    </w:p>
    <w:p w:rsidR="00087132" w:rsidRPr="00F106AC" w:rsidRDefault="00C4532B" w:rsidP="00087132">
      <w:pPr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b/>
          <w:sz w:val="24"/>
          <w:szCs w:val="24"/>
          <w:lang w:val="es-CL"/>
        </w:rPr>
        <w:t>Enero 2011 a Marzo 2012</w:t>
      </w:r>
      <w:r w:rsidR="00087132" w:rsidRPr="00F106AC">
        <w:rPr>
          <w:rFonts w:ascii="Book Antiqua" w:hAnsi="Book Antiqua" w:cs="Arial"/>
          <w:b/>
          <w:sz w:val="24"/>
          <w:szCs w:val="24"/>
          <w:lang w:val="es-CL"/>
        </w:rPr>
        <w:t xml:space="preserve">: </w:t>
      </w:r>
      <w:r w:rsidR="00087132" w:rsidRPr="00F106AC">
        <w:rPr>
          <w:rFonts w:ascii="Book Antiqua" w:hAnsi="Book Antiqua" w:cs="Arial"/>
          <w:sz w:val="24"/>
          <w:szCs w:val="24"/>
          <w:lang w:val="es-CL"/>
        </w:rPr>
        <w:t>Cambio Climático y Desarrollo Consultores</w:t>
      </w:r>
    </w:p>
    <w:p w:rsidR="00087132" w:rsidRPr="00F106AC" w:rsidRDefault="00087132" w:rsidP="00087132">
      <w:pPr>
        <w:rPr>
          <w:rFonts w:ascii="Book Antiqua" w:hAnsi="Book Antiqua" w:cs="Arial"/>
          <w:sz w:val="24"/>
          <w:szCs w:val="24"/>
          <w:lang w:val="es-CL"/>
        </w:rPr>
      </w:pPr>
      <w:r w:rsidRPr="00F106AC">
        <w:rPr>
          <w:rFonts w:ascii="Book Antiqua" w:hAnsi="Book Antiqua" w:cs="Arial"/>
          <w:b/>
          <w:sz w:val="24"/>
          <w:szCs w:val="24"/>
          <w:lang w:val="es-CL"/>
        </w:rPr>
        <w:t xml:space="preserve">Cargo: </w:t>
      </w:r>
      <w:r w:rsidR="00A66451">
        <w:rPr>
          <w:rFonts w:ascii="Book Antiqua" w:hAnsi="Book Antiqua" w:cs="Arial"/>
          <w:sz w:val="24"/>
          <w:szCs w:val="24"/>
          <w:lang w:val="es-CL"/>
        </w:rPr>
        <w:t>Consultor para la dirección de estudios y proyectos</w:t>
      </w:r>
      <w:r w:rsidRPr="00F106AC">
        <w:rPr>
          <w:rFonts w:ascii="Book Antiqua" w:hAnsi="Book Antiqua" w:cs="Arial"/>
          <w:sz w:val="24"/>
          <w:szCs w:val="24"/>
          <w:lang w:val="es-CL"/>
        </w:rPr>
        <w:t xml:space="preserve"> </w:t>
      </w:r>
    </w:p>
    <w:p w:rsidR="00087132" w:rsidRDefault="00087132" w:rsidP="002B55CD">
      <w:pPr>
        <w:jc w:val="both"/>
        <w:rPr>
          <w:rFonts w:ascii="Book Antiqua" w:hAnsi="Book Antiqua" w:cs="Arial"/>
          <w:sz w:val="24"/>
          <w:szCs w:val="24"/>
          <w:lang w:val="es-CL"/>
        </w:rPr>
      </w:pPr>
      <w:r w:rsidRPr="00F106AC">
        <w:rPr>
          <w:rFonts w:ascii="Book Antiqua" w:hAnsi="Book Antiqua" w:cs="Arial"/>
          <w:b/>
          <w:sz w:val="24"/>
          <w:szCs w:val="24"/>
          <w:lang w:val="es-CL"/>
        </w:rPr>
        <w:t>Responsabilidades:</w:t>
      </w:r>
      <w:r w:rsidRPr="00F106AC">
        <w:rPr>
          <w:rFonts w:ascii="Book Antiqua" w:hAnsi="Book Antiqua" w:cs="Arial"/>
          <w:sz w:val="24"/>
          <w:szCs w:val="24"/>
          <w:lang w:val="es-CL"/>
        </w:rPr>
        <w:t xml:space="preserve"> A cargo de la gestión y de los proyectos de la empresa en temas rela</w:t>
      </w:r>
      <w:r w:rsidR="00A66451">
        <w:rPr>
          <w:rFonts w:ascii="Book Antiqua" w:hAnsi="Book Antiqua" w:cs="Arial"/>
          <w:sz w:val="24"/>
          <w:szCs w:val="24"/>
          <w:lang w:val="es-CL"/>
        </w:rPr>
        <w:t>cionados al mercado del carbono y el sector energía.</w:t>
      </w:r>
      <w:r w:rsidR="002B55CD">
        <w:rPr>
          <w:rFonts w:ascii="Book Antiqua" w:hAnsi="Book Antiqua" w:cs="Arial"/>
          <w:sz w:val="24"/>
          <w:szCs w:val="24"/>
          <w:lang w:val="es-CL"/>
        </w:rPr>
        <w:t xml:space="preserve"> </w:t>
      </w:r>
      <w:r w:rsidRPr="00F106AC">
        <w:rPr>
          <w:rFonts w:ascii="Book Antiqua" w:hAnsi="Book Antiqua" w:cs="Arial"/>
          <w:sz w:val="24"/>
          <w:szCs w:val="24"/>
          <w:lang w:val="es-CL"/>
        </w:rPr>
        <w:t>Proyectos y asesorías nacionales e internacionales en proyectos de mitigación en cambio climático NAMAs. Evaluación técnica económica para proyectos que ingresan al MDL-Protocolo de Kioto. Trabajos con modelación LEAP. Proyectos desarrollados para el Ministerio de Energía, MAPs Sudá</w:t>
      </w:r>
      <w:r w:rsidR="00BA035E">
        <w:rPr>
          <w:rFonts w:ascii="Book Antiqua" w:hAnsi="Book Antiqua" w:cs="Arial"/>
          <w:sz w:val="24"/>
          <w:szCs w:val="24"/>
          <w:lang w:val="es-CL"/>
        </w:rPr>
        <w:t>frica y consultorías a empresas en temas ambientales.</w:t>
      </w:r>
    </w:p>
    <w:p w:rsidR="002B55CD" w:rsidRDefault="002B55CD" w:rsidP="002B55CD">
      <w:pPr>
        <w:jc w:val="both"/>
        <w:rPr>
          <w:rFonts w:ascii="Book Antiqua" w:hAnsi="Book Antiqua" w:cs="Arial"/>
          <w:sz w:val="24"/>
          <w:szCs w:val="24"/>
          <w:lang w:val="es-CL"/>
        </w:rPr>
      </w:pPr>
    </w:p>
    <w:p w:rsidR="002B55CD" w:rsidRDefault="002B55CD" w:rsidP="002B55CD">
      <w:pPr>
        <w:jc w:val="both"/>
        <w:rPr>
          <w:rFonts w:ascii="Book Antiqua" w:hAnsi="Book Antiqua" w:cs="Arial"/>
          <w:b/>
          <w:sz w:val="24"/>
          <w:szCs w:val="24"/>
          <w:lang w:val="es-CL"/>
        </w:rPr>
      </w:pPr>
      <w:r w:rsidRPr="002B55CD">
        <w:rPr>
          <w:rFonts w:ascii="Book Antiqua" w:hAnsi="Book Antiqua" w:cs="Arial"/>
          <w:b/>
          <w:sz w:val="24"/>
          <w:szCs w:val="24"/>
          <w:lang w:val="es-CL"/>
        </w:rPr>
        <w:t>Principales Proyectos</w:t>
      </w:r>
      <w:r>
        <w:rPr>
          <w:rFonts w:ascii="Book Antiqua" w:hAnsi="Book Antiqua" w:cs="Arial"/>
          <w:b/>
          <w:sz w:val="24"/>
          <w:szCs w:val="24"/>
          <w:lang w:val="es-CL"/>
        </w:rPr>
        <w:t>:</w:t>
      </w:r>
    </w:p>
    <w:p w:rsidR="002B55CD" w:rsidRDefault="002B55CD" w:rsidP="002B55CD">
      <w:pPr>
        <w:jc w:val="both"/>
        <w:rPr>
          <w:rFonts w:ascii="Book Antiqua" w:hAnsi="Book Antiqua" w:cs="Arial"/>
          <w:b/>
          <w:sz w:val="24"/>
          <w:szCs w:val="24"/>
          <w:lang w:val="es-CL"/>
        </w:rPr>
      </w:pPr>
    </w:p>
    <w:p w:rsidR="002B55CD" w:rsidRDefault="002B55CD" w:rsidP="002B55CD">
      <w:pPr>
        <w:pStyle w:val="Prrafodelista"/>
        <w:numPr>
          <w:ilvl w:val="0"/>
          <w:numId w:val="6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 xml:space="preserve">Cálculo de la Huella de Carbono para empresa de transportes </w:t>
      </w:r>
      <w:r w:rsidR="00104298">
        <w:rPr>
          <w:rFonts w:ascii="Book Antiqua" w:hAnsi="Book Antiqua" w:cs="Arial"/>
          <w:sz w:val="24"/>
          <w:szCs w:val="24"/>
          <w:lang w:val="es-CL"/>
        </w:rPr>
        <w:t>de Ferrocarriles</w:t>
      </w:r>
      <w:r>
        <w:rPr>
          <w:rFonts w:ascii="Book Antiqua" w:hAnsi="Book Antiqua" w:cs="Arial"/>
          <w:sz w:val="24"/>
          <w:szCs w:val="24"/>
          <w:lang w:val="es-CL"/>
        </w:rPr>
        <w:t>, como indicador estratégico (KPI).</w:t>
      </w:r>
    </w:p>
    <w:p w:rsidR="002B55CD" w:rsidRDefault="002B55CD" w:rsidP="002B55CD">
      <w:pPr>
        <w:pStyle w:val="Prrafodelista"/>
        <w:numPr>
          <w:ilvl w:val="0"/>
          <w:numId w:val="6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>Estudio: Sistema de identificación, evaluación, reporte y verificación de acciones nacionales de mitigación del cambio climático en el sector energía. Estudio realizado para el Ministerio de Energía.</w:t>
      </w:r>
    </w:p>
    <w:p w:rsidR="002B55CD" w:rsidRDefault="002B55CD" w:rsidP="002B55CD">
      <w:pPr>
        <w:pStyle w:val="Prrafodelista"/>
        <w:numPr>
          <w:ilvl w:val="0"/>
          <w:numId w:val="6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>Participación en el desarrollo del proyecto MDL para la empresa HBS. Proyecto de una planta de generación eléctrica en base a biogás a partir de biomasa renovable.</w:t>
      </w:r>
    </w:p>
    <w:p w:rsidR="002B55CD" w:rsidRDefault="002B55CD" w:rsidP="002B55CD">
      <w:pPr>
        <w:pStyle w:val="Prrafodelista"/>
        <w:numPr>
          <w:ilvl w:val="0"/>
          <w:numId w:val="6"/>
        </w:numPr>
        <w:jc w:val="both"/>
        <w:rPr>
          <w:rFonts w:ascii="Book Antiqua" w:hAnsi="Book Antiqua" w:cs="Arial"/>
          <w:sz w:val="24"/>
          <w:szCs w:val="24"/>
          <w:lang w:val="es-CL"/>
        </w:rPr>
      </w:pPr>
      <w:r>
        <w:rPr>
          <w:rFonts w:ascii="Book Antiqua" w:hAnsi="Book Antiqua" w:cs="Arial"/>
          <w:sz w:val="24"/>
          <w:szCs w:val="24"/>
          <w:lang w:val="es-CL"/>
        </w:rPr>
        <w:t>Preparación y presentación de documentación</w:t>
      </w:r>
      <w:r w:rsidR="003053E0">
        <w:rPr>
          <w:rFonts w:ascii="Book Antiqua" w:hAnsi="Book Antiqua" w:cs="Arial"/>
          <w:sz w:val="24"/>
          <w:szCs w:val="24"/>
          <w:lang w:val="es-CL"/>
        </w:rPr>
        <w:t xml:space="preserve"> (Project Idea Notes –PIN)</w:t>
      </w:r>
      <w:r>
        <w:rPr>
          <w:rFonts w:ascii="Book Antiqua" w:hAnsi="Book Antiqua" w:cs="Arial"/>
          <w:sz w:val="24"/>
          <w:szCs w:val="24"/>
          <w:lang w:val="es-CL"/>
        </w:rPr>
        <w:t xml:space="preserve"> para </w:t>
      </w:r>
      <w:r w:rsidR="003053E0">
        <w:rPr>
          <w:rFonts w:ascii="Book Antiqua" w:hAnsi="Book Antiqua" w:cs="Arial"/>
          <w:sz w:val="24"/>
          <w:szCs w:val="24"/>
          <w:lang w:val="es-CL"/>
        </w:rPr>
        <w:t xml:space="preserve">5 </w:t>
      </w:r>
      <w:r>
        <w:rPr>
          <w:rFonts w:ascii="Book Antiqua" w:hAnsi="Book Antiqua" w:cs="Arial"/>
          <w:sz w:val="24"/>
          <w:szCs w:val="24"/>
          <w:lang w:val="es-CL"/>
        </w:rPr>
        <w:t>proyecto</w:t>
      </w:r>
      <w:r w:rsidR="003053E0">
        <w:rPr>
          <w:rFonts w:ascii="Book Antiqua" w:hAnsi="Book Antiqua" w:cs="Arial"/>
          <w:sz w:val="24"/>
          <w:szCs w:val="24"/>
          <w:lang w:val="es-CL"/>
        </w:rPr>
        <w:t>s</w:t>
      </w:r>
      <w:r>
        <w:rPr>
          <w:rFonts w:ascii="Book Antiqua" w:hAnsi="Book Antiqua" w:cs="Arial"/>
          <w:sz w:val="24"/>
          <w:szCs w:val="24"/>
          <w:lang w:val="es-CL"/>
        </w:rPr>
        <w:t xml:space="preserve"> MDL en Brasil</w:t>
      </w:r>
      <w:r w:rsidR="003053E0">
        <w:rPr>
          <w:rFonts w:ascii="Book Antiqua" w:hAnsi="Book Antiqua" w:cs="Arial"/>
          <w:sz w:val="24"/>
          <w:szCs w:val="24"/>
          <w:lang w:val="es-CL"/>
        </w:rPr>
        <w:t>, basado en el aprovechamiento del residuo industrial de caña de azúcar (bagazo) para la generación eléctrica.</w:t>
      </w:r>
    </w:p>
    <w:p w:rsidR="003053E0" w:rsidRPr="003053E0" w:rsidRDefault="003053E0" w:rsidP="002B55CD">
      <w:pPr>
        <w:pStyle w:val="Prrafodelista"/>
        <w:numPr>
          <w:ilvl w:val="0"/>
          <w:numId w:val="6"/>
        </w:numPr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 w:rsidRPr="003053E0">
        <w:rPr>
          <w:rFonts w:ascii="Book Antiqua" w:hAnsi="Book Antiqua" w:cs="Arial"/>
          <w:sz w:val="24"/>
          <w:szCs w:val="24"/>
          <w:lang w:val="en-US"/>
        </w:rPr>
        <w:t>Estudio</w:t>
      </w:r>
      <w:proofErr w:type="spellEnd"/>
      <w:r w:rsidRPr="003053E0">
        <w:rPr>
          <w:rFonts w:ascii="Book Antiqua" w:hAnsi="Book Antiqua" w:cs="Arial"/>
          <w:sz w:val="24"/>
          <w:szCs w:val="24"/>
          <w:lang w:val="en-US"/>
        </w:rPr>
        <w:t xml:space="preserve"> para </w:t>
      </w:r>
      <w:proofErr w:type="spellStart"/>
      <w:r w:rsidRPr="003053E0">
        <w:rPr>
          <w:rFonts w:ascii="Book Antiqua" w:hAnsi="Book Antiqua" w:cs="Arial"/>
          <w:sz w:val="24"/>
          <w:szCs w:val="24"/>
          <w:lang w:val="en-US"/>
        </w:rPr>
        <w:t>proyecto</w:t>
      </w:r>
      <w:proofErr w:type="spellEnd"/>
      <w:r w:rsidRPr="003053E0">
        <w:rPr>
          <w:rFonts w:ascii="Book Antiqua" w:hAnsi="Book Antiqua" w:cs="Arial"/>
          <w:sz w:val="24"/>
          <w:szCs w:val="24"/>
          <w:lang w:val="en-US"/>
        </w:rPr>
        <w:t xml:space="preserve"> MAPs </w:t>
      </w:r>
      <w:proofErr w:type="spellStart"/>
      <w:r w:rsidRPr="003053E0">
        <w:rPr>
          <w:rFonts w:ascii="Book Antiqua" w:hAnsi="Book Antiqua" w:cs="Arial"/>
          <w:sz w:val="24"/>
          <w:szCs w:val="24"/>
          <w:lang w:val="en-US"/>
        </w:rPr>
        <w:t>Sudáfrica</w:t>
      </w:r>
      <w:proofErr w:type="spellEnd"/>
      <w:r w:rsidRPr="003053E0">
        <w:rPr>
          <w:rFonts w:ascii="Book Antiqua" w:hAnsi="Book Antiqua" w:cs="Arial"/>
          <w:sz w:val="24"/>
          <w:szCs w:val="24"/>
          <w:lang w:val="en-US"/>
        </w:rPr>
        <w:t xml:space="preserve">: “Analysis of the National situation in Works in Mitigation Actions”. </w:t>
      </w:r>
    </w:p>
    <w:p w:rsidR="003A0589" w:rsidRPr="003053E0" w:rsidRDefault="003A0589" w:rsidP="00675AB6">
      <w:pPr>
        <w:jc w:val="both"/>
        <w:rPr>
          <w:rFonts w:ascii="Book Antiqua" w:hAnsi="Book Antiqua" w:cs="Arial"/>
          <w:b/>
          <w:sz w:val="24"/>
          <w:szCs w:val="24"/>
          <w:lang w:val="en-US"/>
        </w:rPr>
      </w:pPr>
    </w:p>
    <w:p w:rsidR="00087132" w:rsidRPr="0002638A" w:rsidRDefault="00A66451" w:rsidP="00675AB6">
      <w:pPr>
        <w:jc w:val="both"/>
        <w:rPr>
          <w:rFonts w:ascii="Book Antiqua" w:hAnsi="Book Antiqua" w:cs="Arial"/>
          <w:sz w:val="24"/>
          <w:szCs w:val="24"/>
        </w:rPr>
      </w:pPr>
      <w:proofErr w:type="spellStart"/>
      <w:r>
        <w:rPr>
          <w:rFonts w:ascii="Book Antiqua" w:hAnsi="Book Antiqua" w:cs="Arial"/>
          <w:b/>
          <w:sz w:val="24"/>
          <w:szCs w:val="24"/>
          <w:lang w:val="es-CL"/>
        </w:rPr>
        <w:lastRenderedPageBreak/>
        <w:t>Ref</w:t>
      </w:r>
      <w:proofErr w:type="spellEnd"/>
      <w:r>
        <w:rPr>
          <w:rFonts w:ascii="Book Antiqua" w:hAnsi="Book Antiqua" w:cs="Arial"/>
          <w:b/>
          <w:sz w:val="24"/>
          <w:szCs w:val="24"/>
          <w:lang w:val="es-CL"/>
        </w:rPr>
        <w:t xml:space="preserve">: </w:t>
      </w:r>
      <w:r>
        <w:rPr>
          <w:rFonts w:ascii="Book Antiqua" w:hAnsi="Book Antiqua" w:cs="Arial"/>
          <w:sz w:val="24"/>
          <w:szCs w:val="24"/>
          <w:lang w:val="es-CL"/>
        </w:rPr>
        <w:t>Eduardo Sanhueza F. CEO Cambio Climátic</w:t>
      </w:r>
      <w:r w:rsidR="003A0589">
        <w:rPr>
          <w:rFonts w:ascii="Book Antiqua" w:hAnsi="Book Antiqua" w:cs="Arial"/>
          <w:sz w:val="24"/>
          <w:szCs w:val="24"/>
          <w:lang w:val="es-CL"/>
        </w:rPr>
        <w:t>o y Desarrollo, consultor CEPAL y Banco Mundial.</w:t>
      </w:r>
      <w:r w:rsidR="00104298">
        <w:rPr>
          <w:rFonts w:ascii="Book Antiqua" w:hAnsi="Book Antiqua" w:cs="Arial"/>
          <w:sz w:val="24"/>
          <w:szCs w:val="24"/>
          <w:lang w:val="es-CL"/>
        </w:rPr>
        <w:t xml:space="preserve">;  </w:t>
      </w:r>
      <w:r w:rsidR="0002638A" w:rsidRPr="0002638A">
        <w:rPr>
          <w:rFonts w:ascii="Book Antiqua" w:hAnsi="Book Antiqua" w:cs="Arial"/>
          <w:sz w:val="24"/>
          <w:szCs w:val="24"/>
        </w:rPr>
        <w:t>Je.sanhueza@ccyd.cl</w:t>
      </w:r>
    </w:p>
    <w:p w:rsidR="0002638A" w:rsidRDefault="0002638A" w:rsidP="00675AB6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7C5851" w:rsidRPr="002C5A9F" w:rsidRDefault="007C5851" w:rsidP="00675AB6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b/>
          <w:sz w:val="24"/>
          <w:szCs w:val="24"/>
        </w:rPr>
        <w:t xml:space="preserve">Marzo 2008 a </w:t>
      </w:r>
      <w:r w:rsidR="00087132">
        <w:rPr>
          <w:rFonts w:ascii="Book Antiqua" w:hAnsi="Book Antiqua" w:cs="Arial"/>
          <w:b/>
          <w:sz w:val="24"/>
          <w:szCs w:val="24"/>
        </w:rPr>
        <w:t>Enero 2011</w:t>
      </w:r>
      <w:r w:rsidRPr="002C5A9F">
        <w:rPr>
          <w:rFonts w:ascii="Book Antiqua" w:hAnsi="Book Antiqua" w:cs="Arial"/>
          <w:b/>
          <w:sz w:val="24"/>
          <w:szCs w:val="24"/>
        </w:rPr>
        <w:t xml:space="preserve">: </w:t>
      </w:r>
      <w:r w:rsidRPr="002C5A9F">
        <w:rPr>
          <w:rFonts w:ascii="Book Antiqua" w:hAnsi="Book Antiqua" w:cs="Arial"/>
          <w:sz w:val="24"/>
          <w:szCs w:val="24"/>
        </w:rPr>
        <w:t>Universidad de Valparaíso</w:t>
      </w:r>
      <w:r w:rsidR="00A66451">
        <w:rPr>
          <w:rFonts w:ascii="Book Antiqua" w:hAnsi="Book Antiqua" w:cs="Arial"/>
          <w:sz w:val="24"/>
          <w:szCs w:val="24"/>
        </w:rPr>
        <w:t>.</w:t>
      </w:r>
    </w:p>
    <w:p w:rsidR="007C5851" w:rsidRPr="002C5A9F" w:rsidRDefault="007C5851" w:rsidP="00675AB6">
      <w:pPr>
        <w:jc w:val="both"/>
        <w:rPr>
          <w:rFonts w:ascii="Book Antiqua" w:hAnsi="Book Antiqua" w:cs="Arial"/>
          <w:b/>
          <w:sz w:val="24"/>
          <w:szCs w:val="24"/>
        </w:rPr>
      </w:pPr>
      <w:r w:rsidRPr="002C5A9F">
        <w:rPr>
          <w:rFonts w:ascii="Book Antiqua" w:hAnsi="Book Antiqua" w:cs="Arial"/>
          <w:b/>
          <w:sz w:val="24"/>
          <w:szCs w:val="24"/>
        </w:rPr>
        <w:t>Cargo:</w:t>
      </w:r>
      <w:r w:rsidRPr="002C5A9F">
        <w:rPr>
          <w:rFonts w:ascii="Book Antiqua" w:hAnsi="Book Antiqua" w:cs="Arial"/>
          <w:sz w:val="24"/>
          <w:szCs w:val="24"/>
        </w:rPr>
        <w:t xml:space="preserve"> </w:t>
      </w:r>
      <w:r w:rsidR="00910402" w:rsidRPr="002C5A9F">
        <w:rPr>
          <w:rFonts w:ascii="Book Antiqua" w:hAnsi="Book Antiqua" w:cs="Arial"/>
          <w:sz w:val="24"/>
          <w:szCs w:val="24"/>
        </w:rPr>
        <w:t>Docencia,  Investigación y D</w:t>
      </w:r>
      <w:r w:rsidRPr="002C5A9F">
        <w:rPr>
          <w:rFonts w:ascii="Book Antiqua" w:hAnsi="Book Antiqua" w:cs="Arial"/>
          <w:sz w:val="24"/>
          <w:szCs w:val="24"/>
        </w:rPr>
        <w:t>esarrollo</w:t>
      </w:r>
      <w:r w:rsidRPr="002C5A9F">
        <w:rPr>
          <w:rFonts w:ascii="Book Antiqua" w:hAnsi="Book Antiqua" w:cs="Arial"/>
          <w:b/>
          <w:sz w:val="24"/>
          <w:szCs w:val="24"/>
        </w:rPr>
        <w:t xml:space="preserve"> </w:t>
      </w:r>
    </w:p>
    <w:p w:rsidR="00B81E85" w:rsidRPr="002C5A9F" w:rsidRDefault="00BC0095" w:rsidP="00675AB6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b/>
          <w:sz w:val="24"/>
          <w:szCs w:val="24"/>
        </w:rPr>
        <w:t>Actividades</w:t>
      </w:r>
      <w:r w:rsidR="007C5851" w:rsidRPr="002C5A9F">
        <w:rPr>
          <w:rFonts w:ascii="Book Antiqua" w:hAnsi="Book Antiqua" w:cs="Arial"/>
          <w:b/>
          <w:sz w:val="24"/>
          <w:szCs w:val="24"/>
        </w:rPr>
        <w:t>:</w:t>
      </w:r>
      <w:r w:rsidR="007C5851" w:rsidRPr="002C5A9F">
        <w:rPr>
          <w:rFonts w:ascii="Book Antiqua" w:hAnsi="Book Antiqua" w:cs="Arial"/>
          <w:sz w:val="24"/>
          <w:szCs w:val="24"/>
        </w:rPr>
        <w:t xml:space="preserve"> </w:t>
      </w:r>
      <w:r w:rsidR="00DF69F7" w:rsidRPr="002C5A9F">
        <w:rPr>
          <w:rFonts w:ascii="Book Antiqua" w:hAnsi="Book Antiqua" w:cs="Arial"/>
          <w:sz w:val="24"/>
          <w:szCs w:val="24"/>
        </w:rPr>
        <w:t>Profesor de la cátedra Preparación y Evaluación de Proyectos</w:t>
      </w:r>
      <w:r w:rsidR="00910402" w:rsidRPr="002C5A9F">
        <w:rPr>
          <w:rFonts w:ascii="Book Antiqua" w:hAnsi="Book Antiqua" w:cs="Arial"/>
          <w:sz w:val="24"/>
          <w:szCs w:val="24"/>
        </w:rPr>
        <w:t xml:space="preserve"> y como académico auxiliar en la cátedra Economía Ambiental</w:t>
      </w:r>
      <w:r w:rsidR="00DF69F7" w:rsidRPr="002C5A9F">
        <w:rPr>
          <w:rFonts w:ascii="Book Antiqua" w:hAnsi="Book Antiqua" w:cs="Arial"/>
          <w:sz w:val="24"/>
          <w:szCs w:val="24"/>
        </w:rPr>
        <w:t xml:space="preserve">. </w:t>
      </w:r>
    </w:p>
    <w:p w:rsidR="00BC0095" w:rsidRPr="00A66451" w:rsidRDefault="00A66451" w:rsidP="00675AB6">
      <w:pPr>
        <w:jc w:val="both"/>
        <w:rPr>
          <w:rFonts w:ascii="Book Antiqua" w:hAnsi="Book Antiqua" w:cs="Arial"/>
          <w:sz w:val="24"/>
          <w:szCs w:val="24"/>
        </w:rPr>
      </w:pPr>
      <w:proofErr w:type="spellStart"/>
      <w:r>
        <w:rPr>
          <w:rFonts w:ascii="Book Antiqua" w:hAnsi="Book Antiqua" w:cs="Arial"/>
          <w:b/>
          <w:sz w:val="24"/>
          <w:szCs w:val="24"/>
        </w:rPr>
        <w:t>Ref</w:t>
      </w:r>
      <w:proofErr w:type="spellEnd"/>
      <w:r>
        <w:rPr>
          <w:rFonts w:ascii="Book Antiqua" w:hAnsi="Book Antiqua" w:cs="Arial"/>
          <w:b/>
          <w:sz w:val="24"/>
          <w:szCs w:val="24"/>
        </w:rPr>
        <w:t xml:space="preserve">: </w:t>
      </w:r>
      <w:r w:rsidRPr="00A66451">
        <w:rPr>
          <w:rFonts w:ascii="Book Antiqua" w:hAnsi="Book Antiqua" w:cs="Arial"/>
          <w:sz w:val="24"/>
          <w:szCs w:val="24"/>
        </w:rPr>
        <w:t>Dr</w:t>
      </w:r>
      <w:r>
        <w:rPr>
          <w:rFonts w:ascii="Book Antiqua" w:hAnsi="Book Antiqua" w:cs="Arial"/>
          <w:b/>
          <w:sz w:val="24"/>
          <w:szCs w:val="24"/>
        </w:rPr>
        <w:t xml:space="preserve">. </w:t>
      </w:r>
      <w:proofErr w:type="spellStart"/>
      <w:r>
        <w:rPr>
          <w:rFonts w:ascii="Book Antiqua" w:hAnsi="Book Antiqua" w:cs="Arial"/>
          <w:sz w:val="24"/>
          <w:szCs w:val="24"/>
        </w:rPr>
        <w:t>Ociel</w:t>
      </w:r>
      <w:proofErr w:type="spellEnd"/>
      <w:r>
        <w:rPr>
          <w:rFonts w:ascii="Book Antiqua" w:hAnsi="Book Antiqua" w:cs="Arial"/>
          <w:sz w:val="24"/>
          <w:szCs w:val="24"/>
        </w:rPr>
        <w:t xml:space="preserve"> Cofré C. – Director del Laboratorio de Biotecnología Ambiental</w:t>
      </w:r>
    </w:p>
    <w:p w:rsidR="00A66451" w:rsidRPr="0002638A" w:rsidRDefault="0002638A" w:rsidP="00675AB6">
      <w:pPr>
        <w:jc w:val="both"/>
        <w:rPr>
          <w:rFonts w:ascii="Book Antiqua" w:hAnsi="Book Antiqua" w:cs="Arial"/>
          <w:sz w:val="24"/>
          <w:szCs w:val="24"/>
        </w:rPr>
      </w:pPr>
      <w:r w:rsidRPr="0002638A">
        <w:rPr>
          <w:rFonts w:ascii="Book Antiqua" w:hAnsi="Book Antiqua" w:cs="Arial"/>
          <w:sz w:val="24"/>
          <w:szCs w:val="24"/>
        </w:rPr>
        <w:t>ocofre@yahoo.com</w:t>
      </w:r>
    </w:p>
    <w:p w:rsidR="0002638A" w:rsidRPr="002C5A9F" w:rsidRDefault="0002638A" w:rsidP="00675AB6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3716F9" w:rsidRPr="002C5A9F" w:rsidRDefault="00875A9D" w:rsidP="00675AB6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b/>
          <w:sz w:val="24"/>
          <w:szCs w:val="24"/>
        </w:rPr>
        <w:t>Julio 2007</w:t>
      </w:r>
      <w:r w:rsidR="003716F9" w:rsidRPr="002C5A9F">
        <w:rPr>
          <w:rFonts w:ascii="Book Antiqua" w:hAnsi="Book Antiqua" w:cs="Arial"/>
          <w:b/>
          <w:sz w:val="24"/>
          <w:szCs w:val="24"/>
        </w:rPr>
        <w:t xml:space="preserve"> a </w:t>
      </w:r>
      <w:r w:rsidR="007C5851" w:rsidRPr="002C5A9F">
        <w:rPr>
          <w:rFonts w:ascii="Book Antiqua" w:hAnsi="Book Antiqua" w:cs="Arial"/>
          <w:b/>
          <w:sz w:val="24"/>
          <w:szCs w:val="24"/>
        </w:rPr>
        <w:t>Marzo 2008</w:t>
      </w:r>
      <w:r w:rsidR="003716F9" w:rsidRPr="002C5A9F">
        <w:rPr>
          <w:rFonts w:ascii="Book Antiqua" w:hAnsi="Book Antiqua" w:cs="Arial"/>
          <w:b/>
          <w:sz w:val="24"/>
          <w:szCs w:val="24"/>
        </w:rPr>
        <w:t xml:space="preserve">: </w:t>
      </w:r>
      <w:r w:rsidRPr="002C5A9F">
        <w:rPr>
          <w:rFonts w:ascii="Book Antiqua" w:hAnsi="Book Antiqua" w:cs="Arial"/>
          <w:sz w:val="24"/>
          <w:szCs w:val="24"/>
        </w:rPr>
        <w:t>Grupo G2000 Ingeniería y Capacitación</w:t>
      </w:r>
      <w:r w:rsidR="00B05D51" w:rsidRPr="002C5A9F">
        <w:rPr>
          <w:rFonts w:ascii="Book Antiqua" w:hAnsi="Book Antiqua" w:cs="Arial"/>
          <w:sz w:val="24"/>
          <w:szCs w:val="24"/>
        </w:rPr>
        <w:t xml:space="preserve"> (Santiago)</w:t>
      </w:r>
    </w:p>
    <w:p w:rsidR="003716F9" w:rsidRPr="002C5A9F" w:rsidRDefault="007045A1" w:rsidP="00675AB6">
      <w:pPr>
        <w:jc w:val="both"/>
        <w:rPr>
          <w:rFonts w:ascii="Book Antiqua" w:hAnsi="Book Antiqua" w:cs="Arial"/>
          <w:b/>
          <w:sz w:val="24"/>
          <w:szCs w:val="24"/>
        </w:rPr>
      </w:pPr>
      <w:r w:rsidRPr="002C5A9F">
        <w:rPr>
          <w:rFonts w:ascii="Book Antiqua" w:hAnsi="Book Antiqua" w:cs="Arial"/>
          <w:b/>
          <w:sz w:val="24"/>
          <w:szCs w:val="24"/>
        </w:rPr>
        <w:t xml:space="preserve">Cargo: </w:t>
      </w:r>
      <w:r w:rsidR="00875A9D" w:rsidRPr="002C5A9F">
        <w:rPr>
          <w:rFonts w:ascii="Book Antiqua" w:hAnsi="Book Antiqua" w:cs="Arial"/>
          <w:b/>
          <w:sz w:val="24"/>
          <w:szCs w:val="24"/>
        </w:rPr>
        <w:t>Ingeniero de Proyectos, Encargado de Calidad</w:t>
      </w:r>
      <w:r w:rsidR="003716F9" w:rsidRPr="002C5A9F">
        <w:rPr>
          <w:rFonts w:ascii="Book Antiqua" w:hAnsi="Book Antiqua" w:cs="Arial"/>
          <w:b/>
          <w:sz w:val="24"/>
          <w:szCs w:val="24"/>
        </w:rPr>
        <w:t>.</w:t>
      </w:r>
    </w:p>
    <w:p w:rsidR="00875A9D" w:rsidRPr="002C5A9F" w:rsidRDefault="003716F9" w:rsidP="00CD6F44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b/>
          <w:sz w:val="24"/>
          <w:szCs w:val="24"/>
        </w:rPr>
        <w:t>Responsabilidades:</w:t>
      </w:r>
      <w:r w:rsidRPr="002C5A9F">
        <w:rPr>
          <w:rFonts w:ascii="Book Antiqua" w:hAnsi="Book Antiqua" w:cs="Arial"/>
          <w:sz w:val="24"/>
          <w:szCs w:val="24"/>
        </w:rPr>
        <w:t xml:space="preserve"> </w:t>
      </w:r>
      <w:r w:rsidR="00875A9D" w:rsidRPr="002C5A9F">
        <w:rPr>
          <w:rFonts w:ascii="Book Antiqua" w:hAnsi="Book Antiqua" w:cs="Arial"/>
          <w:sz w:val="24"/>
          <w:szCs w:val="24"/>
        </w:rPr>
        <w:t>Ingeniero a cargo de la reestructurac</w:t>
      </w:r>
      <w:r w:rsidR="00112DA7" w:rsidRPr="002C5A9F">
        <w:rPr>
          <w:rFonts w:ascii="Book Antiqua" w:hAnsi="Book Antiqua" w:cs="Arial"/>
          <w:sz w:val="24"/>
          <w:szCs w:val="24"/>
        </w:rPr>
        <w:t>ión del Sistema de Gestión de</w:t>
      </w:r>
      <w:r w:rsidR="00875A9D" w:rsidRPr="002C5A9F">
        <w:rPr>
          <w:rFonts w:ascii="Book Antiqua" w:hAnsi="Book Antiqua" w:cs="Arial"/>
          <w:sz w:val="24"/>
          <w:szCs w:val="24"/>
        </w:rPr>
        <w:t xml:space="preserve"> Calidad para la recertificación de la empresa bajo la norma ISO 9001:2000 y </w:t>
      </w:r>
      <w:proofErr w:type="spellStart"/>
      <w:r w:rsidR="00875A9D" w:rsidRPr="002C5A9F">
        <w:rPr>
          <w:rFonts w:ascii="Book Antiqua" w:hAnsi="Book Antiqua" w:cs="Arial"/>
          <w:sz w:val="24"/>
          <w:szCs w:val="24"/>
        </w:rPr>
        <w:t>NCh</w:t>
      </w:r>
      <w:proofErr w:type="spellEnd"/>
      <w:r w:rsidR="00875A9D" w:rsidRPr="002C5A9F">
        <w:rPr>
          <w:rFonts w:ascii="Book Antiqua" w:hAnsi="Book Antiqua" w:cs="Arial"/>
          <w:sz w:val="24"/>
          <w:szCs w:val="24"/>
        </w:rPr>
        <w:t xml:space="preserve">. 2728. </w:t>
      </w:r>
    </w:p>
    <w:p w:rsidR="002947E9" w:rsidRPr="002C5A9F" w:rsidRDefault="002947E9" w:rsidP="00675AB6">
      <w:pPr>
        <w:jc w:val="both"/>
        <w:rPr>
          <w:rFonts w:ascii="Book Antiqua" w:hAnsi="Book Antiqua" w:cs="Arial"/>
          <w:sz w:val="24"/>
          <w:szCs w:val="24"/>
        </w:rPr>
      </w:pPr>
    </w:p>
    <w:p w:rsidR="00CD6F44" w:rsidRPr="002C5A9F" w:rsidRDefault="00CD6F44" w:rsidP="00675AB6">
      <w:pPr>
        <w:jc w:val="both"/>
        <w:rPr>
          <w:rFonts w:ascii="Book Antiqua" w:hAnsi="Book Antiqua" w:cs="Arial"/>
          <w:sz w:val="24"/>
          <w:szCs w:val="24"/>
        </w:rPr>
      </w:pPr>
    </w:p>
    <w:p w:rsidR="00F5385D" w:rsidRPr="002C5A9F" w:rsidRDefault="00F5385D" w:rsidP="00F5385D">
      <w:pPr>
        <w:pBdr>
          <w:bottom w:val="single" w:sz="4" w:space="1" w:color="auto"/>
        </w:pBdr>
        <w:ind w:left="3402" w:hanging="3402"/>
        <w:jc w:val="both"/>
        <w:rPr>
          <w:rFonts w:ascii="Book Antiqua" w:hAnsi="Book Antiqua" w:cs="Arial"/>
          <w:b/>
          <w:sz w:val="24"/>
          <w:szCs w:val="24"/>
        </w:rPr>
      </w:pPr>
      <w:r w:rsidRPr="002C5A9F">
        <w:rPr>
          <w:rFonts w:ascii="Book Antiqua" w:hAnsi="Book Antiqua" w:cs="Arial"/>
          <w:b/>
          <w:sz w:val="24"/>
          <w:szCs w:val="24"/>
        </w:rPr>
        <w:t>CURSOS Y SEMINARIOS</w:t>
      </w:r>
    </w:p>
    <w:p w:rsidR="009A7D93" w:rsidRPr="002C5A9F" w:rsidRDefault="009A7D93" w:rsidP="009A7D93">
      <w:pPr>
        <w:pStyle w:val="Subttulo"/>
        <w:ind w:left="720"/>
        <w:jc w:val="both"/>
        <w:rPr>
          <w:rFonts w:ascii="Book Antiqua" w:hAnsi="Book Antiqua"/>
          <w:b w:val="0"/>
          <w:bCs w:val="0"/>
          <w:lang w:val="es-CL"/>
        </w:rPr>
      </w:pPr>
    </w:p>
    <w:p w:rsidR="00B81E85" w:rsidRPr="002C5A9F" w:rsidRDefault="00B81E85" w:rsidP="00B81E85">
      <w:pPr>
        <w:pStyle w:val="Subttulo"/>
        <w:numPr>
          <w:ilvl w:val="0"/>
          <w:numId w:val="4"/>
        </w:numPr>
        <w:jc w:val="both"/>
        <w:rPr>
          <w:rFonts w:ascii="Book Antiqua" w:hAnsi="Book Antiqua"/>
          <w:b w:val="0"/>
          <w:bCs w:val="0"/>
          <w:lang w:val="es-CL"/>
        </w:rPr>
      </w:pPr>
      <w:r w:rsidRPr="002C5A9F">
        <w:rPr>
          <w:rFonts w:ascii="Book Antiqua" w:hAnsi="Book Antiqua"/>
          <w:b w:val="0"/>
          <w:bCs w:val="0"/>
          <w:lang w:val="es-CL"/>
        </w:rPr>
        <w:t xml:space="preserve">Curso “Auditor en Producción Limpia”  (24 </w:t>
      </w:r>
      <w:proofErr w:type="spellStart"/>
      <w:r w:rsidRPr="002C5A9F">
        <w:rPr>
          <w:rFonts w:ascii="Book Antiqua" w:hAnsi="Book Antiqua"/>
          <w:b w:val="0"/>
          <w:bCs w:val="0"/>
          <w:lang w:val="es-CL"/>
        </w:rPr>
        <w:t>Hrs</w:t>
      </w:r>
      <w:proofErr w:type="spellEnd"/>
      <w:r w:rsidRPr="002C5A9F">
        <w:rPr>
          <w:rFonts w:ascii="Book Antiqua" w:hAnsi="Book Antiqua"/>
          <w:b w:val="0"/>
          <w:bCs w:val="0"/>
          <w:lang w:val="es-CL"/>
        </w:rPr>
        <w:t>.) consejo Nacional de Producción Limpia.</w:t>
      </w:r>
    </w:p>
    <w:p w:rsidR="00B81E85" w:rsidRPr="002C5A9F" w:rsidRDefault="00B81E85" w:rsidP="00B81E85">
      <w:pPr>
        <w:pStyle w:val="Subttulo"/>
        <w:numPr>
          <w:ilvl w:val="0"/>
          <w:numId w:val="4"/>
        </w:numPr>
        <w:jc w:val="both"/>
        <w:rPr>
          <w:rFonts w:ascii="Book Antiqua" w:hAnsi="Book Antiqua"/>
          <w:b w:val="0"/>
          <w:bCs w:val="0"/>
          <w:lang w:val="es-CL"/>
        </w:rPr>
      </w:pPr>
      <w:r w:rsidRPr="002C5A9F">
        <w:rPr>
          <w:rFonts w:ascii="Book Antiqua" w:hAnsi="Book Antiqua"/>
          <w:b w:val="0"/>
          <w:bCs w:val="0"/>
          <w:lang w:val="es-CL"/>
        </w:rPr>
        <w:t xml:space="preserve">Curso Energías Renovables No Convencionales (24 </w:t>
      </w:r>
      <w:proofErr w:type="spellStart"/>
      <w:r w:rsidRPr="002C5A9F">
        <w:rPr>
          <w:rFonts w:ascii="Book Antiqua" w:hAnsi="Book Antiqua"/>
          <w:b w:val="0"/>
          <w:bCs w:val="0"/>
          <w:lang w:val="es-CL"/>
        </w:rPr>
        <w:t>Hrs</w:t>
      </w:r>
      <w:proofErr w:type="spellEnd"/>
      <w:r w:rsidRPr="002C5A9F">
        <w:rPr>
          <w:rFonts w:ascii="Book Antiqua" w:hAnsi="Book Antiqua"/>
          <w:b w:val="0"/>
          <w:bCs w:val="0"/>
          <w:lang w:val="es-CL"/>
        </w:rPr>
        <w:t>.) Universidad Técnica Federico Santa María</w:t>
      </w:r>
    </w:p>
    <w:p w:rsidR="00B81E85" w:rsidRPr="002C5A9F" w:rsidRDefault="00B81E85" w:rsidP="00B81E85">
      <w:pPr>
        <w:pStyle w:val="Subttulo"/>
        <w:ind w:left="720"/>
        <w:jc w:val="both"/>
        <w:rPr>
          <w:rFonts w:ascii="Book Antiqua" w:hAnsi="Book Antiqua"/>
          <w:b w:val="0"/>
          <w:bCs w:val="0"/>
          <w:lang w:val="es-CL"/>
        </w:rPr>
      </w:pPr>
    </w:p>
    <w:p w:rsidR="00F5385D" w:rsidRPr="002C5A9F" w:rsidRDefault="009A7D93" w:rsidP="009A7D93">
      <w:pPr>
        <w:pStyle w:val="Subttulo"/>
        <w:numPr>
          <w:ilvl w:val="0"/>
          <w:numId w:val="4"/>
        </w:numPr>
        <w:jc w:val="both"/>
        <w:rPr>
          <w:rFonts w:ascii="Book Antiqua" w:hAnsi="Book Antiqua"/>
          <w:b w:val="0"/>
          <w:bCs w:val="0"/>
          <w:lang w:val="es-CL"/>
        </w:rPr>
      </w:pPr>
      <w:r w:rsidRPr="002C5A9F">
        <w:rPr>
          <w:rFonts w:ascii="Book Antiqua" w:hAnsi="Book Antiqua"/>
          <w:b w:val="0"/>
          <w:bCs w:val="0"/>
          <w:lang w:val="es-CL"/>
        </w:rPr>
        <w:t xml:space="preserve">Curso de sensibilización de la Norma ISO 9001:2000 (12 </w:t>
      </w:r>
      <w:proofErr w:type="spellStart"/>
      <w:r w:rsidRPr="002C5A9F">
        <w:rPr>
          <w:rFonts w:ascii="Book Antiqua" w:hAnsi="Book Antiqua"/>
          <w:b w:val="0"/>
          <w:bCs w:val="0"/>
          <w:lang w:val="es-CL"/>
        </w:rPr>
        <w:t>Hrs</w:t>
      </w:r>
      <w:proofErr w:type="spellEnd"/>
      <w:r w:rsidRPr="002C5A9F">
        <w:rPr>
          <w:rFonts w:ascii="Book Antiqua" w:hAnsi="Book Antiqua"/>
          <w:b w:val="0"/>
          <w:bCs w:val="0"/>
          <w:lang w:val="es-CL"/>
        </w:rPr>
        <w:t>.)</w:t>
      </w:r>
    </w:p>
    <w:p w:rsidR="009A7D93" w:rsidRPr="002C5A9F" w:rsidRDefault="009A7D93" w:rsidP="009A7D93">
      <w:pPr>
        <w:pStyle w:val="Subttulo"/>
        <w:ind w:left="720"/>
        <w:jc w:val="both"/>
        <w:rPr>
          <w:rFonts w:ascii="Book Antiqua" w:hAnsi="Book Antiqua"/>
          <w:b w:val="0"/>
          <w:bCs w:val="0"/>
          <w:lang w:val="es-CL"/>
        </w:rPr>
      </w:pPr>
    </w:p>
    <w:p w:rsidR="009A7D93" w:rsidRPr="002C5A9F" w:rsidRDefault="009A7D93" w:rsidP="009A7D93">
      <w:pPr>
        <w:pStyle w:val="Prrafodelista"/>
        <w:rPr>
          <w:rFonts w:ascii="Book Antiqua" w:hAnsi="Book Antiqua"/>
          <w:b/>
          <w:bCs/>
          <w:lang w:val="es-CL"/>
        </w:rPr>
      </w:pPr>
    </w:p>
    <w:p w:rsidR="005653DA" w:rsidRPr="002C5A9F" w:rsidRDefault="00002EE6" w:rsidP="00675AB6">
      <w:pPr>
        <w:pBdr>
          <w:bottom w:val="single" w:sz="4" w:space="1" w:color="auto"/>
        </w:pBdr>
        <w:ind w:left="3402" w:hanging="3402"/>
        <w:jc w:val="both"/>
        <w:rPr>
          <w:rFonts w:ascii="Book Antiqua" w:hAnsi="Book Antiqua" w:cs="Arial"/>
          <w:b/>
          <w:sz w:val="24"/>
          <w:szCs w:val="24"/>
        </w:rPr>
      </w:pPr>
      <w:r w:rsidRPr="002C5A9F">
        <w:rPr>
          <w:rFonts w:ascii="Book Antiqua" w:hAnsi="Book Antiqua" w:cs="Arial"/>
          <w:b/>
          <w:sz w:val="24"/>
          <w:szCs w:val="24"/>
        </w:rPr>
        <w:t>IDIOMAS</w:t>
      </w:r>
    </w:p>
    <w:p w:rsidR="00C02E1D" w:rsidRPr="002C5A9F" w:rsidRDefault="00C02E1D" w:rsidP="00675AB6">
      <w:pPr>
        <w:ind w:left="3402" w:hanging="3402"/>
        <w:jc w:val="both"/>
        <w:rPr>
          <w:rFonts w:ascii="Book Antiqua" w:hAnsi="Book Antiqua" w:cs="Arial"/>
          <w:sz w:val="24"/>
          <w:szCs w:val="24"/>
        </w:rPr>
      </w:pPr>
    </w:p>
    <w:p w:rsidR="005653DA" w:rsidRPr="002C5A9F" w:rsidRDefault="009B0510" w:rsidP="00675AB6">
      <w:pPr>
        <w:ind w:left="3402" w:hanging="3402"/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sz w:val="24"/>
          <w:szCs w:val="24"/>
        </w:rPr>
        <w:t>I</w:t>
      </w:r>
      <w:r w:rsidR="00682697" w:rsidRPr="002C5A9F">
        <w:rPr>
          <w:rFonts w:ascii="Book Antiqua" w:hAnsi="Book Antiqua" w:cs="Arial"/>
          <w:sz w:val="24"/>
          <w:szCs w:val="24"/>
        </w:rPr>
        <w:t>nglé</w:t>
      </w:r>
      <w:r w:rsidRPr="002C5A9F">
        <w:rPr>
          <w:rFonts w:ascii="Book Antiqua" w:hAnsi="Book Antiqua" w:cs="Arial"/>
          <w:sz w:val="24"/>
          <w:szCs w:val="24"/>
        </w:rPr>
        <w:t xml:space="preserve">s hablado y escrito, nivel </w:t>
      </w:r>
      <w:r w:rsidR="00B05D51" w:rsidRPr="002C5A9F">
        <w:rPr>
          <w:rFonts w:ascii="Book Antiqua" w:hAnsi="Book Antiqua" w:cs="Arial"/>
          <w:sz w:val="24"/>
          <w:szCs w:val="24"/>
        </w:rPr>
        <w:t>medio</w:t>
      </w:r>
      <w:r w:rsidRPr="002C5A9F">
        <w:rPr>
          <w:rFonts w:ascii="Book Antiqua" w:hAnsi="Book Antiqua" w:cs="Arial"/>
          <w:sz w:val="24"/>
          <w:szCs w:val="24"/>
        </w:rPr>
        <w:t>.</w:t>
      </w:r>
    </w:p>
    <w:p w:rsidR="00002EE6" w:rsidRPr="002C5A9F" w:rsidRDefault="00002EE6" w:rsidP="00675AB6">
      <w:pPr>
        <w:ind w:left="3402" w:hanging="3402"/>
        <w:jc w:val="both"/>
        <w:rPr>
          <w:rFonts w:ascii="Book Antiqua" w:hAnsi="Book Antiqua" w:cs="Arial"/>
          <w:sz w:val="24"/>
          <w:szCs w:val="24"/>
        </w:rPr>
      </w:pPr>
    </w:p>
    <w:p w:rsidR="00675AB6" w:rsidRPr="002C5A9F" w:rsidRDefault="00675AB6" w:rsidP="00675AB6">
      <w:pPr>
        <w:pBdr>
          <w:bottom w:val="single" w:sz="4" w:space="1" w:color="auto"/>
        </w:pBdr>
        <w:ind w:left="3402" w:hanging="3402"/>
        <w:jc w:val="both"/>
        <w:rPr>
          <w:rFonts w:ascii="Book Antiqua" w:hAnsi="Book Antiqua" w:cs="Arial"/>
          <w:b/>
          <w:sz w:val="24"/>
          <w:szCs w:val="24"/>
        </w:rPr>
      </w:pPr>
    </w:p>
    <w:p w:rsidR="005653DA" w:rsidRPr="002C5A9F" w:rsidRDefault="00E87D10" w:rsidP="00675AB6">
      <w:pPr>
        <w:pBdr>
          <w:bottom w:val="single" w:sz="4" w:space="1" w:color="auto"/>
        </w:pBdr>
        <w:ind w:left="3402" w:hanging="3402"/>
        <w:jc w:val="both"/>
        <w:rPr>
          <w:rFonts w:ascii="Book Antiqua" w:hAnsi="Book Antiqua" w:cs="Arial"/>
          <w:b/>
          <w:sz w:val="24"/>
          <w:szCs w:val="24"/>
        </w:rPr>
      </w:pPr>
      <w:r w:rsidRPr="002C5A9F">
        <w:rPr>
          <w:rFonts w:ascii="Book Antiqua" w:hAnsi="Book Antiqua" w:cs="Arial"/>
          <w:b/>
          <w:sz w:val="24"/>
          <w:szCs w:val="24"/>
        </w:rPr>
        <w:t>COMPUTACIÓN.</w:t>
      </w:r>
    </w:p>
    <w:p w:rsidR="00BE4F6D" w:rsidRPr="002C5A9F" w:rsidRDefault="00BE4F6D" w:rsidP="00675AB6">
      <w:pPr>
        <w:jc w:val="both"/>
        <w:rPr>
          <w:rFonts w:ascii="Book Antiqua" w:hAnsi="Book Antiqua" w:cs="Arial"/>
          <w:sz w:val="24"/>
          <w:szCs w:val="24"/>
        </w:rPr>
      </w:pPr>
    </w:p>
    <w:p w:rsidR="00887884" w:rsidRPr="0002024A" w:rsidRDefault="00BC4223" w:rsidP="00675AB6">
      <w:pPr>
        <w:jc w:val="both"/>
        <w:rPr>
          <w:rFonts w:ascii="Book Antiqua" w:hAnsi="Book Antiqua" w:cs="Arial"/>
          <w:sz w:val="24"/>
          <w:szCs w:val="24"/>
          <w:lang w:val="es-CL"/>
        </w:rPr>
      </w:pPr>
      <w:r w:rsidRPr="0002024A">
        <w:rPr>
          <w:rFonts w:ascii="Book Antiqua" w:hAnsi="Book Antiqua" w:cs="Arial"/>
          <w:sz w:val="24"/>
          <w:szCs w:val="24"/>
          <w:lang w:val="es-CL"/>
        </w:rPr>
        <w:t>Herramientas Office Word, Excel,</w:t>
      </w:r>
      <w:r w:rsidR="003C0D42" w:rsidRPr="0002024A">
        <w:rPr>
          <w:rFonts w:ascii="Book Antiqua" w:hAnsi="Book Antiqua" w:cs="Arial"/>
          <w:sz w:val="24"/>
          <w:szCs w:val="24"/>
          <w:lang w:val="es-CL"/>
        </w:rPr>
        <w:t xml:space="preserve"> Project,</w:t>
      </w:r>
      <w:r w:rsidRPr="0002024A">
        <w:rPr>
          <w:rFonts w:ascii="Book Antiqua" w:hAnsi="Book Antiqua" w:cs="Arial"/>
          <w:sz w:val="24"/>
          <w:szCs w:val="24"/>
          <w:lang w:val="es-CL"/>
        </w:rPr>
        <w:t xml:space="preserve"> PowerPoint, Visio, Outlook Nivel Avanzado.</w:t>
      </w:r>
    </w:p>
    <w:p w:rsidR="00BC4223" w:rsidRPr="002C5A9F" w:rsidRDefault="00BC4223" w:rsidP="00675AB6">
      <w:pPr>
        <w:jc w:val="both"/>
        <w:rPr>
          <w:rFonts w:ascii="Book Antiqua" w:hAnsi="Book Antiqua" w:cs="Arial"/>
          <w:sz w:val="24"/>
          <w:szCs w:val="24"/>
        </w:rPr>
      </w:pPr>
      <w:r w:rsidRPr="002C5A9F">
        <w:rPr>
          <w:rFonts w:ascii="Book Antiqua" w:hAnsi="Book Antiqua" w:cs="Arial"/>
          <w:sz w:val="24"/>
          <w:szCs w:val="24"/>
        </w:rPr>
        <w:t>Macromedia Flash 8</w:t>
      </w:r>
      <w:r w:rsidR="00E907E8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="00E907E8">
        <w:rPr>
          <w:rFonts w:ascii="Book Antiqua" w:hAnsi="Book Antiqua" w:cs="Arial"/>
          <w:sz w:val="24"/>
          <w:szCs w:val="24"/>
        </w:rPr>
        <w:t>AutoC</w:t>
      </w:r>
      <w:r w:rsidR="006F75FE" w:rsidRPr="002C5A9F">
        <w:rPr>
          <w:rFonts w:ascii="Book Antiqua" w:hAnsi="Book Antiqua" w:cs="Arial"/>
          <w:sz w:val="24"/>
          <w:szCs w:val="24"/>
        </w:rPr>
        <w:t>ad</w:t>
      </w:r>
      <w:proofErr w:type="spellEnd"/>
      <w:r w:rsidR="006F75FE" w:rsidRPr="002C5A9F">
        <w:rPr>
          <w:rFonts w:ascii="Book Antiqua" w:hAnsi="Book Antiqua" w:cs="Arial"/>
          <w:sz w:val="24"/>
          <w:szCs w:val="24"/>
        </w:rPr>
        <w:t xml:space="preserve"> 2010, nivel básico</w:t>
      </w:r>
    </w:p>
    <w:p w:rsidR="00BC4223" w:rsidRPr="0002024A" w:rsidRDefault="00BC4223" w:rsidP="00675AB6">
      <w:pPr>
        <w:jc w:val="both"/>
        <w:rPr>
          <w:rFonts w:ascii="Book Antiqua" w:hAnsi="Book Antiqua" w:cs="Arial"/>
          <w:sz w:val="24"/>
          <w:szCs w:val="24"/>
          <w:lang w:val="es-CL"/>
        </w:rPr>
      </w:pPr>
      <w:r w:rsidRPr="0002024A">
        <w:rPr>
          <w:rFonts w:ascii="Book Antiqua" w:hAnsi="Book Antiqua" w:cs="Arial"/>
          <w:sz w:val="24"/>
          <w:szCs w:val="24"/>
          <w:lang w:val="es-CL"/>
        </w:rPr>
        <w:t xml:space="preserve">Programación </w:t>
      </w:r>
      <w:r w:rsidR="006F75FE" w:rsidRPr="002C5A9F">
        <w:rPr>
          <w:rFonts w:ascii="Book Antiqua" w:hAnsi="Book Antiqua" w:cs="Arial"/>
          <w:sz w:val="24"/>
          <w:szCs w:val="24"/>
          <w:lang w:val="es-CL"/>
        </w:rPr>
        <w:t>Básica</w:t>
      </w:r>
      <w:r w:rsidRPr="0002024A">
        <w:rPr>
          <w:rFonts w:ascii="Book Antiqua" w:hAnsi="Book Antiqua" w:cs="Arial"/>
          <w:sz w:val="24"/>
          <w:szCs w:val="24"/>
          <w:lang w:val="es-CL"/>
        </w:rPr>
        <w:t xml:space="preserve">  Pascal</w:t>
      </w:r>
    </w:p>
    <w:p w:rsidR="002232EE" w:rsidRDefault="002232EE" w:rsidP="00E907E8">
      <w:pPr>
        <w:rPr>
          <w:rFonts w:ascii="Book Antiqua" w:hAnsi="Book Antiqua" w:cs="Arial"/>
          <w:sz w:val="24"/>
          <w:szCs w:val="24"/>
        </w:rPr>
      </w:pPr>
    </w:p>
    <w:sectPr w:rsidR="002232EE" w:rsidSect="00C02E1D">
      <w:footerReference w:type="default" r:id="rId7"/>
      <w:pgSz w:w="12242" w:h="15842" w:code="1"/>
      <w:pgMar w:top="851" w:right="1327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38" w:rsidRDefault="00B97F38" w:rsidP="00E17EF2">
      <w:r>
        <w:separator/>
      </w:r>
    </w:p>
  </w:endnote>
  <w:endnote w:type="continuationSeparator" w:id="0">
    <w:p w:rsidR="00B97F38" w:rsidRDefault="00B97F38" w:rsidP="00E1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2"/>
      <w:gridCol w:w="3065"/>
      <w:gridCol w:w="3067"/>
    </w:tblGrid>
    <w:tr w:rsidR="00E17EF2" w:rsidTr="00E17EF2">
      <w:tc>
        <w:tcPr>
          <w:tcW w:w="3118" w:type="dxa"/>
        </w:tcPr>
        <w:p w:rsidR="00E17EF2" w:rsidRDefault="00E17EF2">
          <w:pPr>
            <w:pStyle w:val="Piedepgina"/>
            <w:rPr>
              <w:lang w:val="es-CL"/>
            </w:rPr>
          </w:pPr>
          <w:r>
            <w:rPr>
              <w:lang w:val="es-CL"/>
            </w:rPr>
            <w:t>Currículum Vitae</w:t>
          </w:r>
        </w:p>
        <w:p w:rsidR="00E17EF2" w:rsidRDefault="00E17EF2">
          <w:pPr>
            <w:pStyle w:val="Piedepgina"/>
            <w:rPr>
              <w:lang w:val="es-CL"/>
            </w:rPr>
          </w:pPr>
          <w:r>
            <w:rPr>
              <w:lang w:val="es-CL"/>
            </w:rPr>
            <w:t>Felipe Ladron de Guevara Anaya</w:t>
          </w:r>
        </w:p>
      </w:tc>
      <w:tc>
        <w:tcPr>
          <w:tcW w:w="3118" w:type="dxa"/>
        </w:tcPr>
        <w:p w:rsidR="00E17EF2" w:rsidRDefault="00E17EF2">
          <w:pPr>
            <w:pStyle w:val="Piedepgina"/>
            <w:rPr>
              <w:lang w:val="es-CL"/>
            </w:rPr>
          </w:pPr>
        </w:p>
      </w:tc>
      <w:tc>
        <w:tcPr>
          <w:tcW w:w="3118" w:type="dxa"/>
        </w:tcPr>
        <w:p w:rsidR="00E17EF2" w:rsidRDefault="001E3E20" w:rsidP="00E17EF2">
          <w:pPr>
            <w:pStyle w:val="Piedepgina"/>
            <w:jc w:val="right"/>
            <w:rPr>
              <w:lang w:val="es-CL"/>
            </w:rPr>
          </w:pPr>
          <w:r>
            <w:rPr>
              <w:lang w:val="es-CL"/>
            </w:rPr>
            <w:fldChar w:fldCharType="begin"/>
          </w:r>
          <w:r w:rsidR="00E17EF2">
            <w:rPr>
              <w:lang w:val="es-CL"/>
            </w:rPr>
            <w:instrText xml:space="preserve"> PAGE  \* Arabic  \* MERGEFORMAT </w:instrText>
          </w:r>
          <w:r>
            <w:rPr>
              <w:lang w:val="es-CL"/>
            </w:rPr>
            <w:fldChar w:fldCharType="separate"/>
          </w:r>
          <w:r w:rsidR="003B76EE">
            <w:rPr>
              <w:noProof/>
              <w:lang w:val="es-CL"/>
            </w:rPr>
            <w:t>4</w:t>
          </w:r>
          <w:r>
            <w:rPr>
              <w:lang w:val="es-CL"/>
            </w:rPr>
            <w:fldChar w:fldCharType="end"/>
          </w:r>
        </w:p>
      </w:tc>
    </w:tr>
  </w:tbl>
  <w:p w:rsidR="00E17EF2" w:rsidRPr="00E17EF2" w:rsidRDefault="00E17EF2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38" w:rsidRDefault="00B97F38" w:rsidP="00E17EF2">
      <w:r>
        <w:separator/>
      </w:r>
    </w:p>
  </w:footnote>
  <w:footnote w:type="continuationSeparator" w:id="0">
    <w:p w:rsidR="00B97F38" w:rsidRDefault="00B97F38" w:rsidP="00E1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D6ABD"/>
    <w:multiLevelType w:val="multilevel"/>
    <w:tmpl w:val="249A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E51B8"/>
    <w:multiLevelType w:val="hybridMultilevel"/>
    <w:tmpl w:val="A8A07520"/>
    <w:lvl w:ilvl="0" w:tplc="A3F0CD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346AAA"/>
    <w:multiLevelType w:val="hybridMultilevel"/>
    <w:tmpl w:val="A888E9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0778A"/>
    <w:multiLevelType w:val="hybridMultilevel"/>
    <w:tmpl w:val="73284C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43DE6"/>
    <w:multiLevelType w:val="hybridMultilevel"/>
    <w:tmpl w:val="D98C7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C2FC6"/>
    <w:multiLevelType w:val="hybridMultilevel"/>
    <w:tmpl w:val="6AD02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FC"/>
    <w:rsid w:val="00002EE6"/>
    <w:rsid w:val="00006264"/>
    <w:rsid w:val="0002024A"/>
    <w:rsid w:val="00021208"/>
    <w:rsid w:val="0002638A"/>
    <w:rsid w:val="00027831"/>
    <w:rsid w:val="000443C3"/>
    <w:rsid w:val="00061195"/>
    <w:rsid w:val="0006269D"/>
    <w:rsid w:val="00062D77"/>
    <w:rsid w:val="00077BD1"/>
    <w:rsid w:val="00080D07"/>
    <w:rsid w:val="00087132"/>
    <w:rsid w:val="0008714F"/>
    <w:rsid w:val="000A2548"/>
    <w:rsid w:val="000B1E31"/>
    <w:rsid w:val="000C7F8C"/>
    <w:rsid w:val="000D5F11"/>
    <w:rsid w:val="000E111F"/>
    <w:rsid w:val="000E423F"/>
    <w:rsid w:val="000E66C8"/>
    <w:rsid w:val="000F5E2E"/>
    <w:rsid w:val="00104298"/>
    <w:rsid w:val="00112DA7"/>
    <w:rsid w:val="00116DAA"/>
    <w:rsid w:val="0012631E"/>
    <w:rsid w:val="00127EA8"/>
    <w:rsid w:val="001360F1"/>
    <w:rsid w:val="00141461"/>
    <w:rsid w:val="00157DAD"/>
    <w:rsid w:val="00163923"/>
    <w:rsid w:val="00183A94"/>
    <w:rsid w:val="001920CE"/>
    <w:rsid w:val="001A568A"/>
    <w:rsid w:val="001C5211"/>
    <w:rsid w:val="001C5FF5"/>
    <w:rsid w:val="001D3B17"/>
    <w:rsid w:val="001E3E20"/>
    <w:rsid w:val="001E418A"/>
    <w:rsid w:val="002111B7"/>
    <w:rsid w:val="00221BEE"/>
    <w:rsid w:val="00222CEA"/>
    <w:rsid w:val="002232EE"/>
    <w:rsid w:val="00224900"/>
    <w:rsid w:val="0023121A"/>
    <w:rsid w:val="00250CEB"/>
    <w:rsid w:val="00251269"/>
    <w:rsid w:val="002603B6"/>
    <w:rsid w:val="00276145"/>
    <w:rsid w:val="00282CF1"/>
    <w:rsid w:val="00287290"/>
    <w:rsid w:val="002947E9"/>
    <w:rsid w:val="00297795"/>
    <w:rsid w:val="002A3CDC"/>
    <w:rsid w:val="002B0635"/>
    <w:rsid w:val="002B0D85"/>
    <w:rsid w:val="002B55CD"/>
    <w:rsid w:val="002B6CAE"/>
    <w:rsid w:val="002C5A9F"/>
    <w:rsid w:val="002D11A8"/>
    <w:rsid w:val="002D30D9"/>
    <w:rsid w:val="002E1F55"/>
    <w:rsid w:val="002E4FD4"/>
    <w:rsid w:val="002F2567"/>
    <w:rsid w:val="002F39B3"/>
    <w:rsid w:val="002F45A5"/>
    <w:rsid w:val="002F5F0D"/>
    <w:rsid w:val="003053E0"/>
    <w:rsid w:val="0031615B"/>
    <w:rsid w:val="00317B27"/>
    <w:rsid w:val="00326138"/>
    <w:rsid w:val="00332BBD"/>
    <w:rsid w:val="0035381C"/>
    <w:rsid w:val="00371478"/>
    <w:rsid w:val="003716F9"/>
    <w:rsid w:val="00392541"/>
    <w:rsid w:val="003A0589"/>
    <w:rsid w:val="003A7648"/>
    <w:rsid w:val="003B0EC6"/>
    <w:rsid w:val="003B4774"/>
    <w:rsid w:val="003B76EE"/>
    <w:rsid w:val="003C0D42"/>
    <w:rsid w:val="003E3829"/>
    <w:rsid w:val="003F6D7A"/>
    <w:rsid w:val="00415031"/>
    <w:rsid w:val="0042119A"/>
    <w:rsid w:val="00454A95"/>
    <w:rsid w:val="004625F5"/>
    <w:rsid w:val="00486FB5"/>
    <w:rsid w:val="00492C0D"/>
    <w:rsid w:val="00492FB3"/>
    <w:rsid w:val="0049753D"/>
    <w:rsid w:val="004A38F2"/>
    <w:rsid w:val="004B295F"/>
    <w:rsid w:val="004B31D3"/>
    <w:rsid w:val="004C2DB4"/>
    <w:rsid w:val="004D470E"/>
    <w:rsid w:val="004D5F30"/>
    <w:rsid w:val="004E5B3C"/>
    <w:rsid w:val="004E631B"/>
    <w:rsid w:val="004E7301"/>
    <w:rsid w:val="004F2F8F"/>
    <w:rsid w:val="0050642E"/>
    <w:rsid w:val="00515C2F"/>
    <w:rsid w:val="0052544F"/>
    <w:rsid w:val="00525C8F"/>
    <w:rsid w:val="00527E34"/>
    <w:rsid w:val="0053535B"/>
    <w:rsid w:val="0054684A"/>
    <w:rsid w:val="00550115"/>
    <w:rsid w:val="00560187"/>
    <w:rsid w:val="005651CC"/>
    <w:rsid w:val="005653DA"/>
    <w:rsid w:val="00574A41"/>
    <w:rsid w:val="00576B31"/>
    <w:rsid w:val="00584211"/>
    <w:rsid w:val="00594359"/>
    <w:rsid w:val="00595E70"/>
    <w:rsid w:val="005C31E3"/>
    <w:rsid w:val="005C51CA"/>
    <w:rsid w:val="005D4395"/>
    <w:rsid w:val="005E428E"/>
    <w:rsid w:val="005E4413"/>
    <w:rsid w:val="005F4B03"/>
    <w:rsid w:val="00600CA3"/>
    <w:rsid w:val="00612140"/>
    <w:rsid w:val="006146FE"/>
    <w:rsid w:val="0062344F"/>
    <w:rsid w:val="006376C2"/>
    <w:rsid w:val="00646A4B"/>
    <w:rsid w:val="006473EB"/>
    <w:rsid w:val="006541CC"/>
    <w:rsid w:val="006614D8"/>
    <w:rsid w:val="006702CB"/>
    <w:rsid w:val="00673550"/>
    <w:rsid w:val="00675AB6"/>
    <w:rsid w:val="00677541"/>
    <w:rsid w:val="00682697"/>
    <w:rsid w:val="006A6555"/>
    <w:rsid w:val="006B114A"/>
    <w:rsid w:val="006B166F"/>
    <w:rsid w:val="006B2099"/>
    <w:rsid w:val="006B5A34"/>
    <w:rsid w:val="006B7489"/>
    <w:rsid w:val="006C2D6C"/>
    <w:rsid w:val="006C4584"/>
    <w:rsid w:val="006D1895"/>
    <w:rsid w:val="006D5DB3"/>
    <w:rsid w:val="006D7525"/>
    <w:rsid w:val="006F75FE"/>
    <w:rsid w:val="007045A1"/>
    <w:rsid w:val="007065CA"/>
    <w:rsid w:val="007431DA"/>
    <w:rsid w:val="0074463B"/>
    <w:rsid w:val="0074752A"/>
    <w:rsid w:val="00763676"/>
    <w:rsid w:val="00775DA3"/>
    <w:rsid w:val="007809BE"/>
    <w:rsid w:val="007A4161"/>
    <w:rsid w:val="007A5741"/>
    <w:rsid w:val="007B465C"/>
    <w:rsid w:val="007B4FA7"/>
    <w:rsid w:val="007C5851"/>
    <w:rsid w:val="007C6A46"/>
    <w:rsid w:val="007E08B4"/>
    <w:rsid w:val="007E2C82"/>
    <w:rsid w:val="007F48A6"/>
    <w:rsid w:val="008137E8"/>
    <w:rsid w:val="00815BFE"/>
    <w:rsid w:val="008236EB"/>
    <w:rsid w:val="00824F50"/>
    <w:rsid w:val="0082608C"/>
    <w:rsid w:val="00826D53"/>
    <w:rsid w:val="0084414F"/>
    <w:rsid w:val="00871387"/>
    <w:rsid w:val="00875A9D"/>
    <w:rsid w:val="00887884"/>
    <w:rsid w:val="00896A51"/>
    <w:rsid w:val="008B07AA"/>
    <w:rsid w:val="008D600F"/>
    <w:rsid w:val="008E1420"/>
    <w:rsid w:val="008F03DD"/>
    <w:rsid w:val="008F7706"/>
    <w:rsid w:val="00910402"/>
    <w:rsid w:val="009143DC"/>
    <w:rsid w:val="0091683A"/>
    <w:rsid w:val="009336F9"/>
    <w:rsid w:val="00936349"/>
    <w:rsid w:val="00956346"/>
    <w:rsid w:val="00960E69"/>
    <w:rsid w:val="0097212F"/>
    <w:rsid w:val="00972D52"/>
    <w:rsid w:val="009834F1"/>
    <w:rsid w:val="00984CA8"/>
    <w:rsid w:val="00986676"/>
    <w:rsid w:val="00992791"/>
    <w:rsid w:val="0099611A"/>
    <w:rsid w:val="00996C44"/>
    <w:rsid w:val="009A6390"/>
    <w:rsid w:val="009A7D93"/>
    <w:rsid w:val="009B0510"/>
    <w:rsid w:val="009B56E4"/>
    <w:rsid w:val="009C5673"/>
    <w:rsid w:val="009F034B"/>
    <w:rsid w:val="00A05188"/>
    <w:rsid w:val="00A05E9E"/>
    <w:rsid w:val="00A22926"/>
    <w:rsid w:val="00A22BF1"/>
    <w:rsid w:val="00A36690"/>
    <w:rsid w:val="00A603B8"/>
    <w:rsid w:val="00A66451"/>
    <w:rsid w:val="00A73E58"/>
    <w:rsid w:val="00A80920"/>
    <w:rsid w:val="00A908B4"/>
    <w:rsid w:val="00AA2BED"/>
    <w:rsid w:val="00AB28EF"/>
    <w:rsid w:val="00AC0044"/>
    <w:rsid w:val="00AC210B"/>
    <w:rsid w:val="00AF0EC2"/>
    <w:rsid w:val="00B058E6"/>
    <w:rsid w:val="00B05D51"/>
    <w:rsid w:val="00B127F8"/>
    <w:rsid w:val="00B21ADF"/>
    <w:rsid w:val="00B2496E"/>
    <w:rsid w:val="00B26657"/>
    <w:rsid w:val="00B27A84"/>
    <w:rsid w:val="00B370F8"/>
    <w:rsid w:val="00B454A7"/>
    <w:rsid w:val="00B5493F"/>
    <w:rsid w:val="00B56D64"/>
    <w:rsid w:val="00B60B55"/>
    <w:rsid w:val="00B6738D"/>
    <w:rsid w:val="00B81E85"/>
    <w:rsid w:val="00B858D8"/>
    <w:rsid w:val="00B97F38"/>
    <w:rsid w:val="00BA035E"/>
    <w:rsid w:val="00BB58F7"/>
    <w:rsid w:val="00BC0095"/>
    <w:rsid w:val="00BC4223"/>
    <w:rsid w:val="00BD5C19"/>
    <w:rsid w:val="00BE4F6D"/>
    <w:rsid w:val="00BF7F8B"/>
    <w:rsid w:val="00C02E1D"/>
    <w:rsid w:val="00C11EA4"/>
    <w:rsid w:val="00C16492"/>
    <w:rsid w:val="00C325DD"/>
    <w:rsid w:val="00C41557"/>
    <w:rsid w:val="00C4532B"/>
    <w:rsid w:val="00C55627"/>
    <w:rsid w:val="00C60A2B"/>
    <w:rsid w:val="00C729BF"/>
    <w:rsid w:val="00C77CD1"/>
    <w:rsid w:val="00C93B81"/>
    <w:rsid w:val="00CA7152"/>
    <w:rsid w:val="00CC1371"/>
    <w:rsid w:val="00CC773A"/>
    <w:rsid w:val="00CD2FAC"/>
    <w:rsid w:val="00CD3EB9"/>
    <w:rsid w:val="00CD3EED"/>
    <w:rsid w:val="00CD4422"/>
    <w:rsid w:val="00CD54B8"/>
    <w:rsid w:val="00CD5E2F"/>
    <w:rsid w:val="00CD6F44"/>
    <w:rsid w:val="00CE1A48"/>
    <w:rsid w:val="00D026AA"/>
    <w:rsid w:val="00D06B8F"/>
    <w:rsid w:val="00D274F6"/>
    <w:rsid w:val="00D45B8C"/>
    <w:rsid w:val="00D46018"/>
    <w:rsid w:val="00D5543A"/>
    <w:rsid w:val="00D6209A"/>
    <w:rsid w:val="00D67279"/>
    <w:rsid w:val="00D83292"/>
    <w:rsid w:val="00D86745"/>
    <w:rsid w:val="00D92533"/>
    <w:rsid w:val="00D9370B"/>
    <w:rsid w:val="00D95C61"/>
    <w:rsid w:val="00DA7862"/>
    <w:rsid w:val="00DD13E4"/>
    <w:rsid w:val="00DF69F7"/>
    <w:rsid w:val="00E03E36"/>
    <w:rsid w:val="00E16AD0"/>
    <w:rsid w:val="00E17EF2"/>
    <w:rsid w:val="00E21A7A"/>
    <w:rsid w:val="00E23A5A"/>
    <w:rsid w:val="00E24D79"/>
    <w:rsid w:val="00E30715"/>
    <w:rsid w:val="00E5340B"/>
    <w:rsid w:val="00E55B21"/>
    <w:rsid w:val="00E70435"/>
    <w:rsid w:val="00E81413"/>
    <w:rsid w:val="00E87D10"/>
    <w:rsid w:val="00E907E8"/>
    <w:rsid w:val="00EA5F21"/>
    <w:rsid w:val="00EF1C81"/>
    <w:rsid w:val="00F032E6"/>
    <w:rsid w:val="00F2138D"/>
    <w:rsid w:val="00F2377F"/>
    <w:rsid w:val="00F337B6"/>
    <w:rsid w:val="00F36617"/>
    <w:rsid w:val="00F37054"/>
    <w:rsid w:val="00F40116"/>
    <w:rsid w:val="00F413AD"/>
    <w:rsid w:val="00F472DC"/>
    <w:rsid w:val="00F5016C"/>
    <w:rsid w:val="00F51DBE"/>
    <w:rsid w:val="00F5385D"/>
    <w:rsid w:val="00F65F7B"/>
    <w:rsid w:val="00F669DD"/>
    <w:rsid w:val="00F70C9B"/>
    <w:rsid w:val="00F821BF"/>
    <w:rsid w:val="00F875EB"/>
    <w:rsid w:val="00F932BD"/>
    <w:rsid w:val="00FC1403"/>
    <w:rsid w:val="00FD15F8"/>
    <w:rsid w:val="00FE78FC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56961628-7C3B-4576-ABE2-FB4405E4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58"/>
    <w:rPr>
      <w:lang w:val="es-ES" w:eastAsia="es-ES"/>
    </w:rPr>
  </w:style>
  <w:style w:type="paragraph" w:styleId="Ttulo1">
    <w:name w:val="heading 1"/>
    <w:basedOn w:val="Normal"/>
    <w:next w:val="Normal"/>
    <w:qFormat/>
    <w:rsid w:val="00A73E58"/>
    <w:pPr>
      <w:keepNext/>
      <w:tabs>
        <w:tab w:val="left" w:pos="3119"/>
      </w:tabs>
      <w:ind w:left="3402" w:hanging="3402"/>
      <w:jc w:val="both"/>
      <w:outlineLvl w:val="0"/>
    </w:pPr>
    <w:rPr>
      <w:sz w:val="22"/>
      <w:u w:val="single"/>
    </w:rPr>
  </w:style>
  <w:style w:type="paragraph" w:styleId="Ttulo2">
    <w:name w:val="heading 2"/>
    <w:basedOn w:val="Normal"/>
    <w:next w:val="Normal"/>
    <w:qFormat/>
    <w:rsid w:val="00A73E58"/>
    <w:pPr>
      <w:keepNext/>
      <w:jc w:val="both"/>
      <w:outlineLvl w:val="1"/>
    </w:pPr>
    <w:rPr>
      <w:sz w:val="22"/>
      <w:u w:val="single"/>
    </w:rPr>
  </w:style>
  <w:style w:type="paragraph" w:styleId="Ttulo3">
    <w:name w:val="heading 3"/>
    <w:basedOn w:val="Normal"/>
    <w:next w:val="Normal"/>
    <w:qFormat/>
    <w:rsid w:val="00A73E58"/>
    <w:pPr>
      <w:keepNext/>
      <w:tabs>
        <w:tab w:val="left" w:pos="3119"/>
      </w:tabs>
      <w:ind w:left="3402" w:hanging="3402"/>
      <w:jc w:val="both"/>
      <w:outlineLvl w:val="2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A73E58"/>
    <w:pPr>
      <w:jc w:val="center"/>
    </w:pPr>
    <w:rPr>
      <w:rFonts w:ascii="Arial" w:hAnsi="Arial"/>
      <w:i/>
      <w:sz w:val="22"/>
    </w:rPr>
  </w:style>
  <w:style w:type="paragraph" w:styleId="Textoindependiente">
    <w:name w:val="Body Text"/>
    <w:basedOn w:val="Normal"/>
    <w:rsid w:val="00A73E58"/>
    <w:pPr>
      <w:jc w:val="both"/>
    </w:pPr>
    <w:rPr>
      <w:sz w:val="22"/>
    </w:rPr>
  </w:style>
  <w:style w:type="paragraph" w:styleId="Sangradetextonormal">
    <w:name w:val="Body Text Indent"/>
    <w:basedOn w:val="Normal"/>
    <w:rsid w:val="00A73E58"/>
    <w:pPr>
      <w:tabs>
        <w:tab w:val="left" w:pos="3119"/>
      </w:tabs>
      <w:ind w:left="3402" w:hanging="3402"/>
      <w:jc w:val="both"/>
    </w:pPr>
    <w:rPr>
      <w:sz w:val="22"/>
    </w:rPr>
  </w:style>
  <w:style w:type="paragraph" w:styleId="Sangra2detindependiente">
    <w:name w:val="Body Text Indent 2"/>
    <w:basedOn w:val="Normal"/>
    <w:rsid w:val="00A73E58"/>
    <w:pPr>
      <w:tabs>
        <w:tab w:val="left" w:pos="3119"/>
        <w:tab w:val="left" w:pos="3402"/>
      </w:tabs>
      <w:ind w:left="3402" w:hanging="3402"/>
    </w:pPr>
  </w:style>
  <w:style w:type="paragraph" w:styleId="Textodeglobo">
    <w:name w:val="Balloon Text"/>
    <w:basedOn w:val="Normal"/>
    <w:semiHidden/>
    <w:rsid w:val="00221B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221BEE"/>
    <w:rPr>
      <w:color w:val="0000FF"/>
      <w:u w:val="single"/>
    </w:rPr>
  </w:style>
  <w:style w:type="paragraph" w:styleId="Subttulo">
    <w:name w:val="Subtitle"/>
    <w:basedOn w:val="Normal"/>
    <w:qFormat/>
    <w:rsid w:val="004E5B3C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9A7D93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E17E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EF2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17E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EF2"/>
    <w:rPr>
      <w:lang w:val="es-ES" w:eastAsia="es-ES"/>
    </w:rPr>
  </w:style>
  <w:style w:type="table" w:styleId="Tablaconcuadrcula">
    <w:name w:val="Table Grid"/>
    <w:basedOn w:val="Tablanormal"/>
    <w:uiPriority w:val="59"/>
    <w:rsid w:val="00E1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1025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ESSBIO S.A.</Company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Depto. de Informática</dc:creator>
  <cp:lastModifiedBy>felipe Ladron de Guevara A.</cp:lastModifiedBy>
  <cp:revision>4</cp:revision>
  <cp:lastPrinted>2014-06-20T18:49:00Z</cp:lastPrinted>
  <dcterms:created xsi:type="dcterms:W3CDTF">2015-03-23T14:34:00Z</dcterms:created>
  <dcterms:modified xsi:type="dcterms:W3CDTF">2015-03-26T23:24:00Z</dcterms:modified>
</cp:coreProperties>
</file>